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CD" w:rsidRDefault="00F3161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ahoma-Bold" w:hAnsi="Tahoma-Bold" w:cs="Tahoma-Bold"/>
          <w:b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798320" cy="499386"/>
            <wp:effectExtent l="0" t="0" r="0" b="0"/>
            <wp:docPr id="2" name="Image 0" descr="Bayonne_couleur_pour fon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yonne_couleur_pour fond 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37" cy="5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48EA7" id="AutoShape 1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qo8i8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A346CD" w:rsidRDefault="00EE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Année universitaire 202</w:t>
      </w:r>
      <w:r w:rsidR="00BA7CD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-202</w:t>
      </w:r>
      <w:r w:rsidR="00BA7CD0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Demande de bourse municipale d’enseignement supérieur</w:t>
      </w:r>
    </w:p>
    <w:p w:rsidR="00F31612" w:rsidRDefault="00F31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46CD" w:rsidRPr="009E39C9" w:rsidRDefault="007C529D" w:rsidP="007C5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A89951C" wp14:editId="5B2A0C1E">
            <wp:simplePos x="0" y="0"/>
            <wp:positionH relativeFrom="column">
              <wp:posOffset>897890</wp:posOffset>
            </wp:positionH>
            <wp:positionV relativeFrom="paragraph">
              <wp:posOffset>5080</wp:posOffset>
            </wp:positionV>
            <wp:extent cx="595007" cy="409575"/>
            <wp:effectExtent l="0" t="0" r="0" b="0"/>
            <wp:wrapNone/>
            <wp:docPr id="4" name="Image 4" descr="important-1702878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ortant-1702878_960_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CD" w:rsidRPr="009E39C9">
        <w:rPr>
          <w:rFonts w:ascii="Arial" w:hAnsi="Arial" w:cs="Arial"/>
          <w:b/>
          <w:bCs/>
          <w:color w:val="FF0000"/>
          <w:sz w:val="24"/>
          <w:szCs w:val="24"/>
        </w:rPr>
        <w:t>Date limite de dépôt des dossiers :</w:t>
      </w:r>
    </w:p>
    <w:p w:rsidR="00A346CD" w:rsidRPr="009E39C9" w:rsidRDefault="00BA7C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29</w:t>
      </w:r>
      <w:r w:rsidR="00EE5619" w:rsidRPr="009E39C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septembre 202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</w:t>
      </w:r>
    </w:p>
    <w:p w:rsidR="00F31612" w:rsidRDefault="00F316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 Conseil municipal de Bayonne a fixé, par délibération du 20 octobre 2016, les modalités d’attribution de la bourse municipale d’enseignement supérieur en faveur des étudiants bayonnais poursuivant des études au-delà du baccalauréat. </w:t>
      </w:r>
    </w:p>
    <w:p w:rsidR="00A346CD" w:rsidRPr="00EC276A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4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Conditions à remplir</w:t>
      </w:r>
    </w:p>
    <w:p w:rsidR="00F31612" w:rsidRPr="0078192B" w:rsidRDefault="00F316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8"/>
          <w:szCs w:val="8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Être âgé de moi</w:t>
      </w:r>
      <w:r w:rsidR="00EE5619">
        <w:rPr>
          <w:rFonts w:ascii="Tahoma" w:hAnsi="Tahoma" w:cs="Tahoma"/>
          <w:color w:val="000000"/>
          <w:sz w:val="22"/>
          <w:szCs w:val="22"/>
        </w:rPr>
        <w:t>ns de 26 ans au 31 décembre 202</w:t>
      </w:r>
      <w:r w:rsidR="00BA7CD0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F31612" w:rsidRPr="0078192B" w:rsidRDefault="00F316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8"/>
          <w:szCs w:val="8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Être titulaire d’une bourse d’étude (CROUS ou autre). </w:t>
      </w:r>
    </w:p>
    <w:p w:rsidR="00F31612" w:rsidRPr="0078192B" w:rsidRDefault="00F316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8"/>
          <w:szCs w:val="8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Les études doivent être entreprises en vue de l’exercice d’une profession accaparant l’activité totale de l’étudiant (le cumul avec les ressources professionnelles est admis sous réserve qu’elles correspondent à un travail à temps partiel, au maximum égal à un mi-temps).</w:t>
      </w:r>
    </w:p>
    <w:p w:rsidR="00F31612" w:rsidRPr="0078192B" w:rsidRDefault="00F316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8"/>
          <w:szCs w:val="8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La famille de l’étudiant doit résider sur Bayonne ou l’étudiant lui-même, s’il est indépendant fiscalement</w:t>
      </w:r>
      <w:r w:rsidR="00D016FE" w:rsidRPr="008E6121">
        <w:rPr>
          <w:rFonts w:ascii="Tahoma" w:hAnsi="Tahoma" w:cs="Tahoma"/>
          <w:color w:val="000000"/>
          <w:sz w:val="22"/>
          <w:szCs w:val="22"/>
        </w:rPr>
        <w:t xml:space="preserve"> à l’appui </w:t>
      </w:r>
      <w:r w:rsidR="00F03A06">
        <w:rPr>
          <w:rFonts w:ascii="Tahoma" w:hAnsi="Tahoma" w:cs="Tahoma"/>
          <w:color w:val="000000"/>
          <w:sz w:val="22"/>
          <w:szCs w:val="22"/>
        </w:rPr>
        <w:t>de l’</w:t>
      </w:r>
      <w:r w:rsidR="008E6121" w:rsidRPr="008E6121">
        <w:rPr>
          <w:rFonts w:ascii="Tahoma" w:hAnsi="Tahoma" w:cs="Tahoma"/>
          <w:color w:val="000000"/>
          <w:sz w:val="22"/>
          <w:szCs w:val="22"/>
        </w:rPr>
        <w:t xml:space="preserve">avis d’imposition </w:t>
      </w:r>
      <w:r w:rsidR="00F03A06">
        <w:rPr>
          <w:rFonts w:ascii="Tahoma" w:hAnsi="Tahoma" w:cs="Tahoma"/>
          <w:b/>
          <w:color w:val="000000"/>
          <w:sz w:val="22"/>
          <w:szCs w:val="22"/>
          <w:u w:val="single"/>
        </w:rPr>
        <w:t>2022</w:t>
      </w:r>
      <w:r w:rsidR="0065209F">
        <w:rPr>
          <w:rFonts w:ascii="Tahoma" w:hAnsi="Tahoma" w:cs="Tahoma"/>
          <w:color w:val="000000"/>
          <w:sz w:val="22"/>
          <w:szCs w:val="22"/>
        </w:rPr>
        <w:t xml:space="preserve"> obligatoire</w:t>
      </w:r>
      <w:r w:rsidRPr="008E6121">
        <w:rPr>
          <w:rFonts w:ascii="Tahoma" w:hAnsi="Tahoma" w:cs="Tahoma"/>
          <w:color w:val="000000"/>
          <w:sz w:val="22"/>
          <w:szCs w:val="22"/>
        </w:rPr>
        <w:t>.</w:t>
      </w:r>
    </w:p>
    <w:p w:rsidR="00F31612" w:rsidRPr="0078192B" w:rsidRDefault="00F316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8"/>
          <w:szCs w:val="8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Les études ouvrant droit à la bourse doivent être réalisées en France ou dans un pays membre du Conseil de l’Europe, sous condition d’une reconnaissance officielle de l’équivalence du diplôme.</w:t>
      </w:r>
    </w:p>
    <w:p w:rsidR="00A346CD" w:rsidRPr="0078192B" w:rsidRDefault="00A346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8"/>
          <w:szCs w:val="8"/>
        </w:rPr>
      </w:pPr>
    </w:p>
    <w:p w:rsidR="00EC276A" w:rsidRDefault="00EC27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22"/>
          <w:u w:val="single"/>
        </w:rPr>
      </w:pPr>
    </w:p>
    <w:p w:rsidR="00377959" w:rsidRPr="00377959" w:rsidRDefault="00377959" w:rsidP="0037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77959">
        <w:rPr>
          <w:rFonts w:ascii="Arial" w:hAnsi="Arial" w:cs="Arial"/>
          <w:b/>
          <w:bCs/>
          <w:color w:val="000000"/>
          <w:sz w:val="22"/>
          <w:szCs w:val="22"/>
        </w:rPr>
        <w:t xml:space="preserve">Pièces </w:t>
      </w:r>
      <w:r w:rsidR="009E1808">
        <w:rPr>
          <w:rFonts w:ascii="Arial" w:hAnsi="Arial" w:cs="Arial"/>
          <w:b/>
          <w:bCs/>
          <w:color w:val="000000"/>
          <w:sz w:val="22"/>
          <w:szCs w:val="22"/>
        </w:rPr>
        <w:t>obligatoires</w:t>
      </w:r>
    </w:p>
    <w:p w:rsidR="00377959" w:rsidRPr="008E6121" w:rsidRDefault="00377959" w:rsidP="003779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82"/>
      </w:tblGrid>
      <w:tr w:rsidR="00772909" w:rsidTr="00772909">
        <w:trPr>
          <w:jc w:val="center"/>
        </w:trPr>
        <w:tc>
          <w:tcPr>
            <w:tcW w:w="9782" w:type="dxa"/>
          </w:tcPr>
          <w:p w:rsidR="00772909" w:rsidRPr="00377959" w:rsidRDefault="00772909" w:rsidP="007729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8E61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si le jeune est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rattaché</w:t>
            </w:r>
            <w:r w:rsidRPr="008E61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fiscalement</w:t>
            </w:r>
            <w:r w:rsidRPr="008E612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7729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à la famille :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</w:tcPr>
          <w:p w:rsidR="00772909" w:rsidRPr="0037795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Justificatif de domicile</w:t>
            </w:r>
          </w:p>
          <w:p w:rsidR="0077290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Cs w:val="22"/>
              </w:rPr>
            </w:pPr>
            <w:r w:rsidRPr="0078192B">
              <w:rPr>
                <w:rFonts w:ascii="Tahoma" w:hAnsi="Tahoma" w:cs="Tahoma"/>
                <w:i/>
                <w:color w:val="000000"/>
                <w:szCs w:val="22"/>
              </w:rPr>
              <w:t>(Taxe d’habitation, taxe foncière, facture de fournisseur d’énergie…)</w:t>
            </w:r>
          </w:p>
          <w:p w:rsidR="00772909" w:rsidRPr="0077290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</w:pPr>
            <w:r w:rsidRPr="00772909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Remarque : une facture de téléphonie mobile ne vaut pas justificatif de domicile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  <w:tcBorders>
              <w:bottom w:val="single" w:sz="4" w:space="0" w:color="auto"/>
            </w:tcBorders>
          </w:tcPr>
          <w:p w:rsidR="00772909" w:rsidRPr="0037795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RIB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909" w:rsidRPr="00377959" w:rsidRDefault="00772909" w:rsidP="00F0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Notification définitive d’attribution de la bourse 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9" w:rsidRPr="0065209F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</w:pPr>
            <w:r w:rsidRPr="0065209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  <w:t>Si vous êtes en attente de ce document, merci de le préciser et de joindre un document provisoire.</w:t>
            </w:r>
          </w:p>
          <w:p w:rsidR="0077290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</w:pPr>
            <w:r w:rsidRPr="0065209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  <w:t>Le versement de la bourse municipale ne sera effectif que sur présentation de la notification définitive</w:t>
            </w:r>
          </w:p>
          <w:p w:rsidR="00772909" w:rsidRPr="0065209F" w:rsidRDefault="00D653A1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</w:pPr>
            <w:sdt>
              <w:sdtPr>
                <w:rPr>
                  <w:rFonts w:ascii="Tahoma" w:hAnsi="Tahoma" w:cs="Tahoma"/>
                  <w:b/>
                  <w:i/>
                  <w:color w:val="000000"/>
                  <w:sz w:val="18"/>
                  <w:szCs w:val="18"/>
                </w:rPr>
                <w:id w:val="215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376">
                  <w:rPr>
                    <w:rFonts w:ascii="MS Gothic" w:eastAsia="MS Gothic" w:hAnsi="MS Gothic" w:cs="Tahoma" w:hint="eastAsia"/>
                    <w:b/>
                    <w:i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72909" w:rsidRPr="00772909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notification provisoire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9" w:rsidRPr="0077290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</w:pPr>
            <w:r w:rsidRPr="00377959">
              <w:rPr>
                <w:rFonts w:ascii="Tahoma" w:hAnsi="Tahoma" w:cs="Tahoma"/>
                <w:color w:val="000000"/>
                <w:sz w:val="22"/>
                <w:szCs w:val="22"/>
              </w:rPr>
              <w:t>Certificat d’inscription universitaire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9" w:rsidRPr="0037795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color w:val="000000"/>
                <w:sz w:val="22"/>
                <w:szCs w:val="22"/>
              </w:rPr>
              <w:t>Justificatif de la situation de famille (se munir du livret de famille), ou joindre les photocopies du livret de famille justifiant la composition du foyer (parents et enfants)</w:t>
            </w:r>
          </w:p>
        </w:tc>
      </w:tr>
      <w:tr w:rsidR="00772909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9" w:rsidRPr="00377959" w:rsidRDefault="00772909" w:rsidP="0065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color w:val="000000"/>
                <w:sz w:val="22"/>
                <w:szCs w:val="22"/>
              </w:rPr>
              <w:t>Justificatif en cas de changement de situation familiale (décès, divorce…) ou professionnelle (licenciement…)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6" w:rsidRPr="00017376" w:rsidRDefault="00017376" w:rsidP="0065209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E61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si le jeune est indépendant fiscalement</w:t>
            </w:r>
            <w:r w:rsidRPr="008E6121">
              <w:rPr>
                <w:rFonts w:ascii="Tahoma" w:hAnsi="Tahoma" w:cs="Tahoma"/>
                <w:color w:val="000000"/>
                <w:sz w:val="22"/>
                <w:szCs w:val="22"/>
              </w:rPr>
              <w:t> :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6" w:rsidRPr="0065209F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20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Avis d’imposition ou de non-imposition 2021 sur les revenus de l’année 2020, </w:t>
            </w:r>
            <w:r w:rsidRPr="0065209F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au nom du jeune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6" w:rsidRPr="00377959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Justificatif de domicile</w:t>
            </w:r>
          </w:p>
          <w:p w:rsidR="00017376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Cs w:val="22"/>
              </w:rPr>
            </w:pPr>
            <w:r w:rsidRPr="0078192B">
              <w:rPr>
                <w:rFonts w:ascii="Tahoma" w:hAnsi="Tahoma" w:cs="Tahoma"/>
                <w:i/>
                <w:color w:val="000000"/>
                <w:szCs w:val="22"/>
              </w:rPr>
              <w:t>(Taxe d’habitation, taxe foncière, facture de fournisseur d’énergie…)</w:t>
            </w:r>
          </w:p>
          <w:p w:rsidR="00017376" w:rsidRPr="00017376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72909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Remarque : une facture de téléphonie mobile ne vaut pas justificatif de domicile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6" w:rsidRPr="00017376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RIB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6" w:rsidRPr="00377959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Notification définitive d’attribution de la bourse 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6" w:rsidRPr="0065209F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</w:pPr>
            <w:r w:rsidRPr="0065209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  <w:t>Si vous êtes en attente de ce document, merci de le préciser et de joindre un document provisoire.</w:t>
            </w:r>
          </w:p>
          <w:p w:rsidR="00017376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</w:pPr>
            <w:r w:rsidRPr="0065209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  <w:t>Le versement de la bourse municipale ne sera effectif que sur présentation de la notification définitive</w:t>
            </w:r>
          </w:p>
          <w:p w:rsidR="00017376" w:rsidRPr="0065209F" w:rsidRDefault="00D653A1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22"/>
              </w:rPr>
            </w:pPr>
            <w:sdt>
              <w:sdtPr>
                <w:rPr>
                  <w:rFonts w:ascii="Tahoma" w:hAnsi="Tahoma" w:cs="Tahoma"/>
                  <w:b/>
                  <w:i/>
                  <w:color w:val="000000"/>
                  <w:sz w:val="18"/>
                  <w:szCs w:val="18"/>
                </w:rPr>
                <w:id w:val="647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376">
                  <w:rPr>
                    <w:rFonts w:ascii="MS Gothic" w:eastAsia="MS Gothic" w:hAnsi="MS Gothic" w:cs="Tahoma" w:hint="eastAsia"/>
                    <w:b/>
                    <w:i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17376" w:rsidRPr="00772909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notification provisoire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</w:tcPr>
          <w:p w:rsidR="00017376" w:rsidRPr="0065209F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color w:val="000000"/>
                <w:sz w:val="22"/>
                <w:szCs w:val="22"/>
              </w:rPr>
              <w:t>Certificat d’inscription universitaire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</w:tcPr>
          <w:p w:rsidR="00017376" w:rsidRPr="00377959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color w:val="000000"/>
                <w:sz w:val="22"/>
                <w:szCs w:val="22"/>
              </w:rPr>
              <w:t>Justificatif de la situation de famille (se munir du livret de famille), ou joindre les photocopies du livret de famille justifiant la composition du foyer (parents et enfants)</w:t>
            </w:r>
          </w:p>
        </w:tc>
      </w:tr>
      <w:tr w:rsidR="00017376" w:rsidTr="00772909">
        <w:trPr>
          <w:jc w:val="center"/>
        </w:trPr>
        <w:tc>
          <w:tcPr>
            <w:tcW w:w="9782" w:type="dxa"/>
          </w:tcPr>
          <w:p w:rsidR="00017376" w:rsidRPr="00377959" w:rsidRDefault="00017376" w:rsidP="0001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7959">
              <w:rPr>
                <w:rFonts w:ascii="Tahoma" w:hAnsi="Tahoma" w:cs="Tahoma"/>
                <w:color w:val="000000"/>
                <w:sz w:val="22"/>
                <w:szCs w:val="22"/>
              </w:rPr>
              <w:t>Justificatif en cas de changement de situation familiale (décès, divorce…) ou professionnelle (licenciement…)</w:t>
            </w:r>
          </w:p>
        </w:tc>
      </w:tr>
    </w:tbl>
    <w:p w:rsidR="0078192B" w:rsidRDefault="007C529D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Année universitaire 2023-2024</w:t>
      </w:r>
    </w:p>
    <w:p w:rsidR="0078192B" w:rsidRDefault="0078192B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Demande de bourse municipale d’enseignement supérieur</w:t>
      </w:r>
    </w:p>
    <w:p w:rsidR="0018570B" w:rsidRPr="0018570B" w:rsidRDefault="0018570B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</w:p>
    <w:p w:rsidR="0078192B" w:rsidRDefault="0078192B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 déposer a</w:t>
      </w:r>
      <w:r w:rsidR="007C529D">
        <w:rPr>
          <w:rFonts w:ascii="Arial" w:hAnsi="Arial" w:cs="Arial"/>
          <w:b/>
          <w:bCs/>
          <w:color w:val="FF0000"/>
          <w:sz w:val="24"/>
          <w:szCs w:val="24"/>
        </w:rPr>
        <w:t>u plus tard, pour le vendredi 29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septembre</w:t>
      </w:r>
      <w:r w:rsidR="007C529D">
        <w:rPr>
          <w:rFonts w:ascii="Arial" w:hAnsi="Arial" w:cs="Arial"/>
          <w:b/>
          <w:bCs/>
          <w:color w:val="FF0000"/>
          <w:sz w:val="24"/>
          <w:szCs w:val="24"/>
        </w:rPr>
        <w:t xml:space="preserve"> 2023</w:t>
      </w:r>
    </w:p>
    <w:p w:rsidR="0078192B" w:rsidRPr="00A42D90" w:rsidRDefault="0078192B" w:rsidP="008C54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2D90">
        <w:rPr>
          <w:rFonts w:ascii="Tahoma" w:hAnsi="Tahoma" w:cs="Tahoma"/>
          <w:b/>
          <w:color w:val="000000"/>
          <w:sz w:val="22"/>
          <w:szCs w:val="22"/>
          <w:u w:val="single"/>
        </w:rPr>
        <w:t>Par courriel à l’adresse suivante</w:t>
      </w:r>
      <w:r w:rsidRPr="00A42D90">
        <w:rPr>
          <w:rFonts w:ascii="Tahoma" w:hAnsi="Tahoma" w:cs="Tahoma"/>
          <w:b/>
          <w:color w:val="000000"/>
          <w:sz w:val="22"/>
          <w:szCs w:val="22"/>
        </w:rPr>
        <w:t xml:space="preserve"> : </w:t>
      </w:r>
      <w:hyperlink r:id="rId10" w:history="1">
        <w:r w:rsidRPr="00A42D90">
          <w:rPr>
            <w:rStyle w:val="Lienhypertexte"/>
            <w:rFonts w:ascii="Tahoma" w:hAnsi="Tahoma" w:cs="Tahoma"/>
            <w:b/>
            <w:sz w:val="24"/>
            <w:szCs w:val="22"/>
          </w:rPr>
          <w:t>bij@bayonne.fr</w:t>
        </w:r>
      </w:hyperlink>
    </w:p>
    <w:p w:rsidR="0078192B" w:rsidRDefault="0078192B" w:rsidP="007C529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42D90">
        <w:rPr>
          <w:rFonts w:ascii="Tahoma" w:hAnsi="Tahoma" w:cs="Tahoma"/>
          <w:b/>
          <w:color w:val="000000"/>
          <w:sz w:val="22"/>
          <w:szCs w:val="22"/>
          <w:u w:val="single"/>
        </w:rPr>
        <w:t>Par courrier</w:t>
      </w:r>
      <w:r w:rsidRPr="00A42D90">
        <w:rPr>
          <w:rFonts w:ascii="Tahoma" w:hAnsi="Tahoma" w:cs="Tahoma"/>
          <w:b/>
          <w:color w:val="000000"/>
          <w:sz w:val="22"/>
          <w:szCs w:val="22"/>
        </w:rPr>
        <w:t xml:space="preserve"> : </w:t>
      </w:r>
      <w:r w:rsidR="007C529D">
        <w:rPr>
          <w:rFonts w:ascii="Tahoma" w:hAnsi="Tahoma" w:cs="Tahoma"/>
          <w:b/>
          <w:color w:val="000000"/>
          <w:sz w:val="22"/>
          <w:szCs w:val="22"/>
        </w:rPr>
        <w:tab/>
      </w:r>
      <w:r w:rsidRPr="007C529D">
        <w:rPr>
          <w:rFonts w:ascii="Tahoma" w:hAnsi="Tahoma" w:cs="Tahoma"/>
          <w:color w:val="000000"/>
          <w:sz w:val="22"/>
          <w:szCs w:val="22"/>
        </w:rPr>
        <w:t>Bureau Information Jeunesse</w:t>
      </w:r>
    </w:p>
    <w:p w:rsidR="0078192B" w:rsidRDefault="007C529D" w:rsidP="007C529D">
      <w:pPr>
        <w:pStyle w:val="Paragraphedeliste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71 rue Bourgneuf </w:t>
      </w:r>
      <w:r w:rsidR="00A42D90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6D3F8C">
        <w:rPr>
          <w:rFonts w:ascii="Tahoma" w:hAnsi="Tahoma" w:cs="Tahoma"/>
          <w:color w:val="000000"/>
          <w:sz w:val="22"/>
          <w:szCs w:val="22"/>
        </w:rPr>
        <w:t>64</w:t>
      </w:r>
      <w:r>
        <w:rPr>
          <w:rFonts w:ascii="Tahoma" w:hAnsi="Tahoma" w:cs="Tahoma"/>
          <w:color w:val="000000"/>
          <w:sz w:val="22"/>
          <w:szCs w:val="22"/>
        </w:rPr>
        <w:t>100</w:t>
      </w:r>
      <w:r w:rsidR="0078192B">
        <w:rPr>
          <w:rFonts w:ascii="Tahoma" w:hAnsi="Tahoma" w:cs="Tahoma"/>
          <w:color w:val="000000"/>
          <w:sz w:val="22"/>
          <w:szCs w:val="22"/>
        </w:rPr>
        <w:t xml:space="preserve"> Bayonne</w:t>
      </w:r>
      <w:r w:rsidR="0078192B" w:rsidRPr="00812B21">
        <w:rPr>
          <w:rFonts w:ascii="Tahoma" w:hAnsi="Tahoma" w:cs="Tahoma"/>
          <w:color w:val="000000"/>
          <w:sz w:val="22"/>
          <w:szCs w:val="22"/>
        </w:rPr>
        <w:tab/>
      </w:r>
    </w:p>
    <w:p w:rsidR="0078192B" w:rsidRPr="008E6121" w:rsidRDefault="0078192B" w:rsidP="008C54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4"/>
          <w:szCs w:val="22"/>
        </w:rPr>
      </w:pPr>
    </w:p>
    <w:p w:rsidR="00A346CD" w:rsidRDefault="00A346CD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37C2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Tout dossier incomplet ne pourra être étudié</w:t>
      </w:r>
    </w:p>
    <w:p w:rsidR="0078192B" w:rsidRPr="00EC276A" w:rsidRDefault="0078192B" w:rsidP="008C54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22"/>
          <w:u w:val="single"/>
        </w:rPr>
      </w:pPr>
    </w:p>
    <w:p w:rsidR="0078192B" w:rsidRPr="0078192B" w:rsidRDefault="0078192B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2"/>
        </w:rPr>
      </w:pPr>
      <w:r w:rsidRPr="0078192B">
        <w:rPr>
          <w:rFonts w:ascii="Tahoma" w:hAnsi="Tahoma" w:cs="Tahoma"/>
          <w:b/>
          <w:color w:val="000000"/>
          <w:sz w:val="24"/>
          <w:szCs w:val="22"/>
        </w:rPr>
        <w:t>Pour tout renseignement complémentaire, veuillez contacter le BIJ :</w:t>
      </w:r>
    </w:p>
    <w:p w:rsidR="0078192B" w:rsidRPr="0078192B" w:rsidRDefault="0078192B" w:rsidP="008C5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hAnsi="Tahoma" w:cs="Tahoma"/>
          <w:b/>
          <w:color w:val="000000"/>
          <w:sz w:val="24"/>
          <w:szCs w:val="22"/>
        </w:rPr>
        <w:sectPr w:rsidR="0078192B" w:rsidRPr="0078192B" w:rsidSect="00652209">
          <w:headerReference w:type="default" r:id="rId11"/>
          <w:footerReference w:type="default" r:id="rId12"/>
          <w:pgSz w:w="11906" w:h="16838"/>
          <w:pgMar w:top="568" w:right="707" w:bottom="851" w:left="851" w:header="284" w:footer="332" w:gutter="0"/>
          <w:cols w:space="720"/>
          <w:docGrid w:linePitch="360"/>
        </w:sectPr>
      </w:pPr>
    </w:p>
    <w:p w:rsidR="0078192B" w:rsidRPr="0078192B" w:rsidRDefault="0078192B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2"/>
        </w:rPr>
      </w:pPr>
      <w:r>
        <w:rPr>
          <w:rFonts w:ascii="Tahoma" w:hAnsi="Tahoma" w:cs="Tahoma"/>
          <w:b/>
          <w:color w:val="000000"/>
          <w:sz w:val="24"/>
          <w:szCs w:val="22"/>
        </w:rPr>
        <w:lastRenderedPageBreak/>
        <w:t>Tél. :</w:t>
      </w:r>
      <w:r w:rsidRPr="0078192B">
        <w:rPr>
          <w:rFonts w:ascii="Tahoma" w:hAnsi="Tahoma" w:cs="Tahoma"/>
          <w:b/>
          <w:color w:val="000000"/>
          <w:sz w:val="24"/>
          <w:szCs w:val="22"/>
        </w:rPr>
        <w:t xml:space="preserve"> 05.59.59.35.29</w:t>
      </w:r>
      <w:r w:rsidR="00A42D90">
        <w:rPr>
          <w:rFonts w:ascii="Tahoma" w:hAnsi="Tahoma" w:cs="Tahoma"/>
          <w:b/>
          <w:color w:val="000000"/>
          <w:sz w:val="24"/>
          <w:szCs w:val="22"/>
        </w:rPr>
        <w:tab/>
        <w:t xml:space="preserve">/ </w:t>
      </w:r>
      <w:r w:rsidR="00A42D90">
        <w:rPr>
          <w:rFonts w:ascii="Tahoma" w:hAnsi="Tahoma" w:cs="Tahoma"/>
          <w:b/>
          <w:color w:val="000000"/>
          <w:sz w:val="24"/>
          <w:szCs w:val="22"/>
        </w:rPr>
        <w:tab/>
      </w:r>
      <w:r>
        <w:rPr>
          <w:rFonts w:ascii="Tahoma" w:hAnsi="Tahoma" w:cs="Tahoma"/>
          <w:b/>
          <w:color w:val="000000"/>
          <w:sz w:val="24"/>
          <w:szCs w:val="22"/>
        </w:rPr>
        <w:t>C</w:t>
      </w:r>
      <w:r w:rsidRPr="0078192B">
        <w:rPr>
          <w:rFonts w:ascii="Tahoma" w:hAnsi="Tahoma" w:cs="Tahoma"/>
          <w:b/>
          <w:color w:val="000000"/>
          <w:sz w:val="24"/>
          <w:szCs w:val="22"/>
        </w:rPr>
        <w:t>ourriel</w:t>
      </w:r>
      <w:r>
        <w:rPr>
          <w:rFonts w:ascii="Tahoma" w:hAnsi="Tahoma" w:cs="Tahoma"/>
          <w:b/>
          <w:color w:val="000000"/>
          <w:sz w:val="24"/>
          <w:szCs w:val="22"/>
        </w:rPr>
        <w:t> :</w:t>
      </w:r>
      <w:r w:rsidRPr="0078192B">
        <w:rPr>
          <w:rFonts w:ascii="Tahoma" w:hAnsi="Tahoma" w:cs="Tahoma"/>
          <w:b/>
          <w:color w:val="000000"/>
          <w:sz w:val="24"/>
          <w:szCs w:val="22"/>
        </w:rPr>
        <w:t xml:space="preserve"> </w:t>
      </w:r>
      <w:hyperlink r:id="rId13" w:history="1">
        <w:r w:rsidRPr="0078192B">
          <w:rPr>
            <w:rStyle w:val="Lienhypertexte"/>
            <w:rFonts w:ascii="Tahoma" w:hAnsi="Tahoma" w:cs="Tahoma"/>
            <w:b/>
            <w:sz w:val="24"/>
            <w:szCs w:val="22"/>
          </w:rPr>
          <w:t>bij@bayonne.fr</w:t>
        </w:r>
      </w:hyperlink>
    </w:p>
    <w:p w:rsidR="0078192B" w:rsidRDefault="0078192B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FF0000"/>
          <w:sz w:val="22"/>
          <w:szCs w:val="22"/>
          <w:u w:val="single"/>
        </w:rPr>
        <w:sectPr w:rsidR="0078192B" w:rsidSect="00A42D90">
          <w:type w:val="continuous"/>
          <w:pgSz w:w="11906" w:h="16838"/>
          <w:pgMar w:top="568" w:right="707" w:bottom="851" w:left="851" w:header="284" w:footer="332" w:gutter="0"/>
          <w:cols w:space="720"/>
          <w:docGrid w:linePitch="360"/>
        </w:sectPr>
      </w:pPr>
    </w:p>
    <w:p w:rsidR="00A346CD" w:rsidRDefault="00A346CD" w:rsidP="008C541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FF0000"/>
          <w:sz w:val="22"/>
          <w:szCs w:val="22"/>
          <w:u w:val="single"/>
        </w:rPr>
      </w:pPr>
    </w:p>
    <w:p w:rsidR="00F31612" w:rsidRDefault="00F31612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NOM </w:t>
      </w:r>
      <w:r w:rsidRPr="006D3F8C">
        <w:rPr>
          <w:rFonts w:ascii="Arial" w:hAnsi="Arial" w:cs="Arial"/>
          <w:b/>
          <w:bCs/>
          <w:color w:val="000000"/>
          <w:szCs w:val="22"/>
        </w:rPr>
        <w:t>(en majuscule)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541598296"/>
          <w:placeholder>
            <w:docPart w:val="DefaultPlaceholder_1081868574"/>
          </w:placeholder>
          <w:showingPlcHdr/>
        </w:sdtPr>
        <w:sdtEndPr>
          <w:rPr>
            <w:b w:val="0"/>
            <w:bCs w:val="0"/>
          </w:rPr>
        </w:sdtEndPr>
        <w:sdtContent>
          <w:r w:rsidR="001765AF" w:rsidRPr="00311B45">
            <w:rPr>
              <w:rStyle w:val="Textedelespacerserv"/>
            </w:rPr>
            <w:t>Cliquez ici pour entrer du texte.</w:t>
          </w:r>
        </w:sdtContent>
      </w:sdt>
    </w:p>
    <w:p w:rsidR="00F31612" w:rsidRPr="006D3F8C" w:rsidRDefault="00F31612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31612" w:rsidRDefault="00F31612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Prénoms 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1065224517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F31612" w:rsidRPr="00EC276A" w:rsidRDefault="00F31612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22"/>
        </w:rPr>
      </w:pPr>
    </w:p>
    <w:p w:rsidR="00F31612" w:rsidRPr="00652209" w:rsidRDefault="00F31612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 w:rsidRPr="00652209">
        <w:rPr>
          <w:rFonts w:ascii="Tahoma" w:hAnsi="Tahoma" w:cs="Tahoma"/>
          <w:color w:val="000000"/>
          <w:sz w:val="22"/>
          <w:szCs w:val="22"/>
        </w:rPr>
        <w:t>Avez-vous présenté une demande de bourse à Bayonne</w:t>
      </w:r>
      <w:r w:rsidR="00A42D90">
        <w:rPr>
          <w:rFonts w:ascii="Tahoma" w:hAnsi="Tahoma" w:cs="Tahoma"/>
          <w:color w:val="000000"/>
          <w:sz w:val="22"/>
          <w:szCs w:val="22"/>
        </w:rPr>
        <w:t>,</w:t>
      </w:r>
      <w:r w:rsidRPr="00652209">
        <w:rPr>
          <w:rFonts w:ascii="Tahoma" w:hAnsi="Tahoma" w:cs="Tahoma"/>
          <w:color w:val="000000"/>
          <w:sz w:val="22"/>
          <w:szCs w:val="22"/>
        </w:rPr>
        <w:t xml:space="preserve"> l’an dernier ? (année scolaire 20</w:t>
      </w:r>
      <w:r w:rsidR="007C529D">
        <w:rPr>
          <w:rFonts w:ascii="Tahoma" w:hAnsi="Tahoma" w:cs="Tahoma"/>
          <w:color w:val="000000"/>
          <w:sz w:val="22"/>
          <w:szCs w:val="22"/>
        </w:rPr>
        <w:t>22</w:t>
      </w:r>
      <w:r w:rsidRPr="00652209">
        <w:rPr>
          <w:rFonts w:ascii="Tahoma" w:hAnsi="Tahoma" w:cs="Tahoma"/>
          <w:color w:val="000000"/>
          <w:sz w:val="22"/>
          <w:szCs w:val="22"/>
        </w:rPr>
        <w:t>/202</w:t>
      </w:r>
      <w:r w:rsidR="007C529D">
        <w:rPr>
          <w:rFonts w:ascii="Tahoma" w:hAnsi="Tahoma" w:cs="Tahoma"/>
          <w:color w:val="000000"/>
          <w:sz w:val="22"/>
          <w:szCs w:val="22"/>
        </w:rPr>
        <w:t>3</w:t>
      </w:r>
      <w:r w:rsidRPr="00652209">
        <w:rPr>
          <w:rFonts w:ascii="Tahoma" w:hAnsi="Tahoma" w:cs="Tahoma"/>
          <w:color w:val="000000"/>
          <w:sz w:val="22"/>
          <w:szCs w:val="22"/>
        </w:rPr>
        <w:t>).</w:t>
      </w:r>
    </w:p>
    <w:p w:rsidR="00F31612" w:rsidRPr="00F31612" w:rsidRDefault="00F31612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</w:p>
    <w:p w:rsidR="00F31612" w:rsidRDefault="00D653A1" w:rsidP="008C541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sdt>
        <w:sdtPr>
          <w:rPr>
            <w:rFonts w:ascii="Wingdings-Regular" w:eastAsia="Wingdings-Regular" w:cs="Wingdings-Regular" w:hint="eastAsia"/>
            <w:color w:val="000000"/>
            <w:sz w:val="22"/>
            <w:szCs w:val="22"/>
          </w:rPr>
          <w:id w:val="-58700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59">
            <w:rPr>
              <w:rFonts w:ascii="MS Gothic" w:eastAsia="MS Gothic" w:hAnsi="MS Gothic" w:cs="Wingdings-Regular" w:hint="eastAsia"/>
              <w:color w:val="000000"/>
              <w:sz w:val="22"/>
              <w:szCs w:val="22"/>
            </w:rPr>
            <w:t>☐</w:t>
          </w:r>
        </w:sdtContent>
      </w:sdt>
      <w:r w:rsidR="00F31612">
        <w:rPr>
          <w:rFonts w:ascii="Wingdings-Regular" w:eastAsia="Wingdings-Regular" w:cs="Wingdings-Regular"/>
          <w:color w:val="000000"/>
          <w:sz w:val="22"/>
          <w:szCs w:val="22"/>
        </w:rPr>
        <w:t xml:space="preserve"> </w:t>
      </w:r>
      <w:r w:rsidR="00F31612" w:rsidRPr="00A42D90">
        <w:rPr>
          <w:rFonts w:ascii="TimesNewRomanPSMT" w:hAnsi="TimesNewRomanPSMT" w:cs="TimesNewRomanPSMT"/>
          <w:b/>
          <w:color w:val="000000"/>
          <w:sz w:val="22"/>
          <w:szCs w:val="22"/>
        </w:rPr>
        <w:t>OUI</w:t>
      </w:r>
      <w:r w:rsidR="00F31612">
        <w:rPr>
          <w:sz w:val="22"/>
          <w:szCs w:val="22"/>
        </w:rPr>
        <w:tab/>
      </w:r>
      <w:r w:rsidR="00F31612">
        <w:rPr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75059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795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F31612">
        <w:rPr>
          <w:rFonts w:ascii="Wingdings-Regular" w:eastAsia="Wingdings-Regular" w:cs="Wingdings-Regular"/>
          <w:color w:val="000000"/>
          <w:sz w:val="22"/>
          <w:szCs w:val="22"/>
        </w:rPr>
        <w:t xml:space="preserve"> </w:t>
      </w:r>
      <w:r w:rsidR="00F31612" w:rsidRPr="00A42D90">
        <w:rPr>
          <w:rFonts w:ascii="TimesNewRomanPSMT" w:hAnsi="TimesNewRomanPSMT" w:cs="TimesNewRomanPSMT"/>
          <w:b/>
          <w:color w:val="000000"/>
          <w:sz w:val="22"/>
          <w:szCs w:val="22"/>
        </w:rPr>
        <w:t>NON</w:t>
      </w:r>
    </w:p>
    <w:p w:rsidR="00F31612" w:rsidRPr="00F31612" w:rsidRDefault="00F31612" w:rsidP="008C541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14"/>
          <w:szCs w:val="14"/>
        </w:rPr>
      </w:pPr>
    </w:p>
    <w:p w:rsidR="00A346CD" w:rsidRDefault="008E6121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Domiciliation administrative du responsable légal ou du jeune (fiscalement indépendant)</w:t>
      </w:r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4"/>
          <w:szCs w:val="14"/>
          <w:u w:val="single"/>
        </w:rPr>
      </w:pPr>
    </w:p>
    <w:p w:rsidR="00A346CD" w:rsidRDefault="00A42D90" w:rsidP="008C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N°</w:t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4444049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51D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</w:t>
      </w:r>
      <w:r w:rsidR="006D3F8C">
        <w:rPr>
          <w:rFonts w:ascii="Arial" w:hAnsi="Arial" w:cs="Arial"/>
          <w:color w:val="000000"/>
          <w:sz w:val="22"/>
          <w:szCs w:val="22"/>
        </w:rPr>
        <w:t>ue</w:t>
      </w:r>
      <w:r w:rsidR="009351D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1634134356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42D90" w:rsidP="008C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Complément 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296825055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F31612" w:rsidP="008C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</w:t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31544298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ab/>
        <w:t>VILLE</w:t>
      </w:r>
      <w:r w:rsidR="009351D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753890256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Fixe</w:t>
      </w:r>
      <w:r w:rsidR="00F31612">
        <w:rPr>
          <w:rFonts w:ascii="Arial" w:hAnsi="Arial" w:cs="Arial"/>
          <w:b/>
          <w:color w:val="000000"/>
          <w:sz w:val="22"/>
          <w:szCs w:val="22"/>
        </w:rPr>
        <w:t> :</w:t>
      </w:r>
      <w:r w:rsidR="00D016FE">
        <w:rPr>
          <w:rFonts w:ascii="Arial" w:hAnsi="Arial" w:cs="Arial"/>
          <w:b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2596195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  <w:r w:rsidR="00D016F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Wingdings-Regular" w:hAnsi="Arial" w:cs="Arial"/>
          <w:b/>
          <w:color w:val="000000"/>
          <w:sz w:val="22"/>
          <w:szCs w:val="22"/>
        </w:rPr>
        <w:t>Portable</w:t>
      </w:r>
      <w:r w:rsidR="00F31612">
        <w:rPr>
          <w:rFonts w:ascii="Arial" w:eastAsia="Wingdings-Regular" w:hAnsi="Arial" w:cs="Arial"/>
          <w:b/>
          <w:color w:val="000000"/>
          <w:sz w:val="22"/>
          <w:szCs w:val="22"/>
        </w:rPr>
        <w:t> :</w:t>
      </w:r>
      <w:r w:rsidR="00D016FE">
        <w:rPr>
          <w:rFonts w:ascii="Arial" w:eastAsia="Wingdings-Regular" w:hAnsi="Arial" w:cs="Arial"/>
          <w:b/>
          <w:color w:val="000000"/>
          <w:sz w:val="22"/>
          <w:szCs w:val="22"/>
        </w:rPr>
        <w:tab/>
      </w:r>
      <w:sdt>
        <w:sdtPr>
          <w:rPr>
            <w:rFonts w:ascii="Arial" w:eastAsia="Wingdings-Regular" w:hAnsi="Arial" w:cs="Arial"/>
            <w:b/>
            <w:color w:val="000000"/>
            <w:sz w:val="22"/>
            <w:szCs w:val="22"/>
          </w:rPr>
          <w:id w:val="-2017375291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346CD" w:rsidP="008C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Adresse courriel</w:t>
      </w:r>
      <w:r w:rsidR="00F31612">
        <w:rPr>
          <w:rFonts w:ascii="Tahoma-Bold" w:hAnsi="Tahoma-Bold" w:cs="Tahoma-Bold"/>
          <w:b/>
          <w:bCs/>
          <w:color w:val="000000"/>
          <w:sz w:val="22"/>
          <w:szCs w:val="22"/>
        </w:rPr>
        <w:t xml:space="preserve"> : </w:t>
      </w:r>
      <w:sdt>
        <w:sdtPr>
          <w:rPr>
            <w:rFonts w:ascii="Tahoma-Bold" w:hAnsi="Tahoma-Bold" w:cs="Tahoma-Bold"/>
            <w:b/>
            <w:bCs/>
            <w:color w:val="000000"/>
            <w:sz w:val="22"/>
            <w:szCs w:val="22"/>
          </w:rPr>
          <w:id w:val="738976402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346CD" w:rsidRDefault="00A346CD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Profession des parents</w:t>
      </w:r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4"/>
          <w:szCs w:val="14"/>
        </w:rPr>
      </w:pPr>
    </w:p>
    <w:p w:rsidR="00A346CD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père exerce-t-il une profession ?</w:t>
      </w:r>
      <w:r w:rsidR="006D3F8C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49086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59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 w:rsidR="00D016FE">
        <w:rPr>
          <w:rFonts w:ascii="Tahoma" w:eastAsia="Wingdings-Regular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Oui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 xml:space="preserve">  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39289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59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 w:rsidR="00D016FE">
        <w:rPr>
          <w:rFonts w:ascii="Tahoma" w:eastAsia="Wingdings-Regular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Non</w:t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6D3F8C">
        <w:rPr>
          <w:rFonts w:ascii="Tahoma" w:hAnsi="Tahoma" w:cs="Tahoma"/>
          <w:bCs/>
          <w:color w:val="000000"/>
          <w:sz w:val="22"/>
          <w:szCs w:val="22"/>
        </w:rPr>
        <w:t>Laquelle</w:t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 xml:space="preserve"> : </w:t>
      </w:r>
      <w:sdt>
        <w:sdtPr>
          <w:rPr>
            <w:rFonts w:ascii="Tahoma" w:hAnsi="Tahoma" w:cs="Tahoma"/>
            <w:bCs/>
            <w:color w:val="000000"/>
            <w:sz w:val="22"/>
            <w:szCs w:val="22"/>
          </w:rPr>
          <w:id w:val="1991593676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Nom et adresse de l’employeur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159572121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2"/>
          <w:szCs w:val="22"/>
        </w:rPr>
        <w:t>La mère exerce-t-elle une profession ?</w:t>
      </w:r>
      <w:r w:rsidR="006D3F8C">
        <w:rPr>
          <w:rFonts w:ascii="Tahoma" w:hAnsi="Tahoma" w:cs="Tahoma"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8365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 w:rsidR="006D3F8C">
        <w:rPr>
          <w:rFonts w:ascii="Tahoma" w:eastAsia="Wingdings-Regular" w:hAnsi="Tahoma" w:cs="Tahoma"/>
          <w:color w:val="000000"/>
          <w:sz w:val="22"/>
          <w:szCs w:val="22"/>
        </w:rPr>
        <w:t xml:space="preserve"> </w:t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>Oui</w:t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 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59616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 w:rsidR="006D3F8C">
        <w:rPr>
          <w:rFonts w:ascii="Tahoma" w:eastAsia="Wingdings-Regular" w:hAnsi="Tahoma" w:cs="Tahoma"/>
          <w:color w:val="000000"/>
          <w:sz w:val="22"/>
          <w:szCs w:val="22"/>
        </w:rPr>
        <w:t xml:space="preserve"> </w:t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 xml:space="preserve">Non </w:t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6D3F8C">
        <w:rPr>
          <w:rFonts w:ascii="Tahoma" w:hAnsi="Tahoma" w:cs="Tahoma"/>
          <w:bCs/>
          <w:color w:val="000000"/>
          <w:sz w:val="22"/>
          <w:szCs w:val="22"/>
        </w:rPr>
        <w:t>Laquelle</w:t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 xml:space="preserve"> : </w:t>
      </w:r>
      <w:sdt>
        <w:sdtPr>
          <w:rPr>
            <w:rFonts w:ascii="Tahoma" w:hAnsi="Tahoma" w:cs="Tahoma"/>
            <w:bCs/>
            <w:color w:val="000000"/>
            <w:sz w:val="22"/>
            <w:szCs w:val="22"/>
          </w:rPr>
          <w:id w:val="70312860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346CD" w:rsidP="009351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Nom et adresse de l’employeur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077412535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4"/>
          <w:szCs w:val="14"/>
        </w:rPr>
      </w:pPr>
    </w:p>
    <w:p w:rsidR="00A346CD" w:rsidRDefault="00A346CD" w:rsidP="008C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Cursus scolaire</w:t>
      </w:r>
    </w:p>
    <w:p w:rsidR="00A346CD" w:rsidRPr="00A42D90" w:rsidRDefault="00A346CD" w:rsidP="008C541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4"/>
          <w:szCs w:val="14"/>
        </w:rPr>
      </w:pPr>
    </w:p>
    <w:p w:rsidR="00A346CD" w:rsidRPr="00A42D90" w:rsidRDefault="00A346CD" w:rsidP="004A0A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A42D90">
        <w:rPr>
          <w:rFonts w:ascii="Tahoma" w:hAnsi="Tahoma" w:cs="Tahoma"/>
          <w:b/>
          <w:bCs/>
          <w:color w:val="000000"/>
          <w:sz w:val="22"/>
          <w:szCs w:val="22"/>
        </w:rPr>
        <w:t>Date d’obtention du baccalauréat ?</w:t>
      </w:r>
      <w:r w:rsidR="00F31612" w:rsidRPr="00A42D9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1772585586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Pr="00A42D90" w:rsidRDefault="00A346CD" w:rsidP="004A0A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2"/>
          <w:szCs w:val="22"/>
        </w:rPr>
      </w:pPr>
      <w:r w:rsidRPr="00A42D90">
        <w:rPr>
          <w:rFonts w:ascii="Tahoma" w:hAnsi="Tahoma" w:cs="Tahoma"/>
          <w:color w:val="000000"/>
          <w:sz w:val="22"/>
          <w:szCs w:val="22"/>
        </w:rPr>
        <w:t xml:space="preserve">Dernier diplôme obtenu (postérieur au baccalauréat)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202090554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Pr="00A42D90" w:rsidRDefault="00A346CD" w:rsidP="004A0A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2"/>
          <w:szCs w:val="22"/>
        </w:rPr>
      </w:pPr>
      <w:r w:rsidRPr="00A42D90">
        <w:rPr>
          <w:rFonts w:ascii="Tahoma" w:hAnsi="Tahoma" w:cs="Tahoma"/>
          <w:bCs/>
          <w:color w:val="000000"/>
          <w:sz w:val="22"/>
          <w:szCs w:val="22"/>
        </w:rPr>
        <w:t>Études</w:t>
      </w:r>
      <w:r w:rsidR="00E4656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EE5619" w:rsidRPr="00A42D90">
        <w:rPr>
          <w:rFonts w:ascii="Tahoma" w:hAnsi="Tahoma" w:cs="Tahoma"/>
          <w:bCs/>
          <w:color w:val="000000"/>
          <w:sz w:val="22"/>
          <w:szCs w:val="22"/>
        </w:rPr>
        <w:t>effectuées année scolaire 202</w:t>
      </w:r>
      <w:r w:rsidR="007C529D">
        <w:rPr>
          <w:rFonts w:ascii="Tahoma" w:hAnsi="Tahoma" w:cs="Tahoma"/>
          <w:bCs/>
          <w:color w:val="000000"/>
          <w:sz w:val="22"/>
          <w:szCs w:val="22"/>
        </w:rPr>
        <w:t>2</w:t>
      </w:r>
      <w:r w:rsidRPr="00A42D90">
        <w:rPr>
          <w:rFonts w:ascii="Tahoma" w:hAnsi="Tahoma" w:cs="Tahoma"/>
          <w:bCs/>
          <w:color w:val="000000"/>
          <w:sz w:val="22"/>
          <w:szCs w:val="22"/>
        </w:rPr>
        <w:t xml:space="preserve"> – 202</w:t>
      </w:r>
      <w:r w:rsidR="007C529D">
        <w:rPr>
          <w:rFonts w:ascii="Tahoma" w:hAnsi="Tahoma" w:cs="Tahoma"/>
          <w:bCs/>
          <w:color w:val="000000"/>
          <w:sz w:val="22"/>
          <w:szCs w:val="22"/>
        </w:rPr>
        <w:t>3</w:t>
      </w:r>
      <w:r w:rsidR="00F31612" w:rsidRPr="00A42D90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6D3F8C">
        <w:rPr>
          <w:rFonts w:ascii="Tahoma" w:hAnsi="Tahoma" w:cs="Tahoma"/>
          <w:bCs/>
          <w:color w:val="000000"/>
          <w:sz w:val="22"/>
          <w:szCs w:val="22"/>
        </w:rPr>
        <w:t>:</w:t>
      </w:r>
      <w:r w:rsidR="00F31612" w:rsidRPr="00A42D9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1009247462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E74C0E" w:rsidRPr="00E74C0E" w:rsidRDefault="00A346CD" w:rsidP="004A0A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E74C0E">
        <w:rPr>
          <w:rFonts w:ascii="Tahoma" w:hAnsi="Tahoma" w:cs="Tahoma"/>
          <w:b/>
          <w:bCs/>
          <w:color w:val="000000"/>
          <w:sz w:val="22"/>
          <w:szCs w:val="22"/>
        </w:rPr>
        <w:t xml:space="preserve">Diplôme préparé année </w:t>
      </w:r>
      <w:r w:rsidR="00EE5619" w:rsidRPr="00E74C0E">
        <w:rPr>
          <w:rFonts w:ascii="Tahoma" w:hAnsi="Tahoma" w:cs="Tahoma"/>
          <w:b/>
          <w:bCs/>
          <w:color w:val="000000"/>
          <w:sz w:val="22"/>
          <w:szCs w:val="22"/>
        </w:rPr>
        <w:t>scolaire 202</w:t>
      </w:r>
      <w:r w:rsidR="007C529D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Pr="00E74C0E">
        <w:rPr>
          <w:rFonts w:ascii="Tahoma" w:hAnsi="Tahoma" w:cs="Tahoma"/>
          <w:b/>
          <w:bCs/>
          <w:color w:val="000000"/>
          <w:sz w:val="22"/>
          <w:szCs w:val="22"/>
        </w:rPr>
        <w:t xml:space="preserve"> – 202</w:t>
      </w:r>
      <w:r w:rsidR="007C529D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="00F31612" w:rsidRPr="00E74C0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74C0E">
        <w:rPr>
          <w:rFonts w:ascii="Tahoma" w:hAnsi="Tahoma" w:cs="Tahoma"/>
          <w:b/>
          <w:bCs/>
          <w:color w:val="000000"/>
          <w:sz w:val="22"/>
          <w:szCs w:val="22"/>
        </w:rPr>
        <w:t>:</w:t>
      </w:r>
      <w:r w:rsidR="00F31612" w:rsidRPr="00E74C0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-1454785554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E74C0E" w:rsidRPr="00E74C0E" w:rsidRDefault="00D653A1" w:rsidP="004A0AAE">
      <w:pPr>
        <w:pStyle w:val="Paragraphedeliste"/>
        <w:spacing w:after="0"/>
        <w:ind w:left="284"/>
        <w:rPr>
          <w:rFonts w:ascii="Tahoma" w:hAnsi="Tahoma" w:cs="Tahoma"/>
          <w:bCs/>
          <w:color w:val="000000"/>
          <w:sz w:val="18"/>
          <w:szCs w:val="22"/>
        </w:rPr>
      </w:pP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-4900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/>
          <w:bCs/>
          <w:color w:val="000000"/>
          <w:sz w:val="22"/>
          <w:szCs w:val="22"/>
        </w:rPr>
        <w:t xml:space="preserve"> Bac+2</w:t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E74C0E" w:rsidRPr="00E74C0E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12473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E74C0E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74C0E" w:rsidRPr="00E74C0E">
        <w:rPr>
          <w:rFonts w:ascii="Tahoma" w:hAnsi="Tahoma" w:cs="Tahoma"/>
          <w:bCs/>
          <w:color w:val="000000"/>
          <w:sz w:val="18"/>
          <w:szCs w:val="22"/>
        </w:rPr>
        <w:t xml:space="preserve"> 1ère année</w:t>
      </w:r>
      <w:r w:rsidR="006D3F8C">
        <w:rPr>
          <w:rFonts w:ascii="Tahoma" w:hAnsi="Tahoma" w:cs="Tahoma"/>
          <w:bCs/>
          <w:color w:val="000000"/>
          <w:sz w:val="18"/>
          <w:szCs w:val="22"/>
        </w:rPr>
        <w:tab/>
      </w:r>
      <w:r w:rsidR="00E74C0E" w:rsidRPr="00E74C0E">
        <w:rPr>
          <w:rFonts w:ascii="Tahoma" w:hAnsi="Tahoma" w:cs="Tahoma"/>
          <w:bCs/>
          <w:color w:val="000000"/>
          <w:sz w:val="18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-14660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E74C0E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74C0E" w:rsidRPr="00E74C0E">
        <w:rPr>
          <w:rFonts w:ascii="Tahoma" w:hAnsi="Tahoma" w:cs="Tahoma"/>
          <w:bCs/>
          <w:color w:val="000000"/>
          <w:sz w:val="18"/>
          <w:szCs w:val="22"/>
        </w:rPr>
        <w:t xml:space="preserve"> 2ème année</w:t>
      </w:r>
    </w:p>
    <w:p w:rsidR="00E74C0E" w:rsidRPr="00E74C0E" w:rsidRDefault="00D653A1" w:rsidP="004A0AAE">
      <w:pPr>
        <w:pStyle w:val="Paragraphedeliste"/>
        <w:spacing w:after="0"/>
        <w:ind w:left="284"/>
        <w:rPr>
          <w:rFonts w:ascii="Tahoma" w:hAnsi="Tahoma" w:cs="Tahoma"/>
          <w:bCs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-8135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/>
          <w:bCs/>
          <w:color w:val="000000"/>
          <w:sz w:val="22"/>
          <w:szCs w:val="22"/>
        </w:rPr>
        <w:t xml:space="preserve"> Prépa</w:t>
      </w:r>
      <w:r w:rsidR="006D3F8C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E74C0E" w:rsidRPr="00E74C0E">
        <w:rPr>
          <w:rFonts w:ascii="Tahoma" w:hAnsi="Tahoma" w:cs="Tahoma"/>
          <w:bCs/>
          <w:color w:val="000000"/>
          <w:sz w:val="22"/>
          <w:szCs w:val="22"/>
        </w:rPr>
        <w:t> </w:t>
      </w:r>
      <w:r w:rsidR="00E74C0E" w:rsidRPr="00E74C0E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-11859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E74C0E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74C0E" w:rsidRPr="00E74C0E">
        <w:rPr>
          <w:rFonts w:ascii="Tahoma" w:hAnsi="Tahoma" w:cs="Tahoma"/>
          <w:bCs/>
          <w:color w:val="000000"/>
          <w:sz w:val="18"/>
          <w:szCs w:val="22"/>
        </w:rPr>
        <w:t xml:space="preserve"> 1ère année</w:t>
      </w:r>
      <w:r w:rsidR="006D3F8C">
        <w:rPr>
          <w:rFonts w:ascii="Tahoma" w:hAnsi="Tahoma" w:cs="Tahoma"/>
          <w:bCs/>
          <w:color w:val="000000"/>
          <w:sz w:val="18"/>
          <w:szCs w:val="22"/>
        </w:rPr>
        <w:tab/>
      </w:r>
      <w:r w:rsidR="00E74C0E" w:rsidRPr="00E74C0E">
        <w:rPr>
          <w:rFonts w:ascii="Tahoma" w:hAnsi="Tahoma" w:cs="Tahoma"/>
          <w:bCs/>
          <w:color w:val="000000"/>
          <w:sz w:val="18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37574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E74C0E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74C0E" w:rsidRPr="00E74C0E">
        <w:rPr>
          <w:rFonts w:ascii="Tahoma" w:hAnsi="Tahoma" w:cs="Tahoma"/>
          <w:bCs/>
          <w:color w:val="000000"/>
          <w:sz w:val="18"/>
          <w:szCs w:val="22"/>
        </w:rPr>
        <w:t xml:space="preserve"> 2ème année</w:t>
      </w:r>
    </w:p>
    <w:p w:rsidR="00E74C0E" w:rsidRDefault="00E74C0E" w:rsidP="004A0AAE">
      <w:pPr>
        <w:pStyle w:val="Paragraphedeliste"/>
        <w:spacing w:after="0"/>
        <w:rPr>
          <w:rFonts w:ascii="Tahoma" w:hAnsi="Tahoma" w:cs="Tahoma"/>
          <w:bCs/>
          <w:color w:val="000000"/>
          <w:sz w:val="22"/>
          <w:szCs w:val="22"/>
        </w:rPr>
        <w:sectPr w:rsidR="00E74C0E" w:rsidSect="006D3F8C">
          <w:type w:val="continuous"/>
          <w:pgSz w:w="11906" w:h="16838"/>
          <w:pgMar w:top="568" w:right="707" w:bottom="851" w:left="851" w:header="284" w:footer="332" w:gutter="0"/>
          <w:cols w:space="142"/>
          <w:docGrid w:linePitch="360"/>
        </w:sectPr>
      </w:pPr>
    </w:p>
    <w:p w:rsidR="00E74C0E" w:rsidRPr="00E74C0E" w:rsidRDefault="00D653A1" w:rsidP="004A0AAE">
      <w:pPr>
        <w:pStyle w:val="Paragraphedeliste"/>
        <w:spacing w:after="0"/>
        <w:ind w:left="284"/>
        <w:rPr>
          <w:rFonts w:ascii="Tahoma" w:hAnsi="Tahoma" w:cs="Tahoma"/>
          <w:bCs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-118304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/>
          <w:bCs/>
          <w:color w:val="000000"/>
          <w:sz w:val="22"/>
          <w:szCs w:val="22"/>
        </w:rPr>
        <w:t xml:space="preserve"> Licence/BUT</w:t>
      </w:r>
      <w:r w:rsidR="00E74C0E" w:rsidRPr="00E74C0E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-19863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46569">
        <w:rPr>
          <w:rFonts w:ascii="Tahoma" w:hAnsi="Tahoma" w:cs="Tahoma"/>
          <w:bCs/>
          <w:color w:val="000000"/>
          <w:sz w:val="18"/>
          <w:szCs w:val="22"/>
        </w:rPr>
        <w:t xml:space="preserve"> </w:t>
      </w:r>
      <w:r w:rsidR="00E74C0E" w:rsidRPr="006D3F8C">
        <w:rPr>
          <w:rFonts w:ascii="Tahoma" w:hAnsi="Tahoma" w:cs="Tahoma"/>
          <w:bCs/>
          <w:color w:val="000000"/>
          <w:sz w:val="18"/>
          <w:szCs w:val="22"/>
        </w:rPr>
        <w:t>1ère année</w:t>
      </w:r>
      <w:r w:rsidR="006D3F8C">
        <w:rPr>
          <w:rFonts w:ascii="Tahoma" w:hAnsi="Tahoma" w:cs="Tahoma"/>
          <w:bCs/>
          <w:color w:val="000000"/>
          <w:sz w:val="18"/>
          <w:szCs w:val="22"/>
        </w:rPr>
        <w:tab/>
      </w:r>
      <w:r w:rsidR="00E74C0E" w:rsidRPr="006D3F8C">
        <w:rPr>
          <w:rFonts w:ascii="Tahoma" w:hAnsi="Tahoma" w:cs="Tahoma"/>
          <w:bCs/>
          <w:color w:val="000000"/>
          <w:sz w:val="18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-171326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46569">
        <w:rPr>
          <w:rFonts w:ascii="Tahoma" w:hAnsi="Tahoma" w:cs="Tahoma"/>
          <w:bCs/>
          <w:color w:val="000000"/>
          <w:sz w:val="18"/>
          <w:szCs w:val="22"/>
        </w:rPr>
        <w:t xml:space="preserve"> </w:t>
      </w:r>
      <w:r w:rsidR="00E74C0E" w:rsidRPr="006D3F8C">
        <w:rPr>
          <w:rFonts w:ascii="Tahoma" w:hAnsi="Tahoma" w:cs="Tahoma"/>
          <w:bCs/>
          <w:color w:val="000000"/>
          <w:sz w:val="18"/>
          <w:szCs w:val="22"/>
        </w:rPr>
        <w:t>2ème année</w:t>
      </w:r>
      <w:r w:rsidR="006D3F8C">
        <w:rPr>
          <w:rFonts w:ascii="Tahoma" w:hAnsi="Tahoma" w:cs="Tahoma"/>
          <w:bCs/>
          <w:color w:val="000000"/>
          <w:sz w:val="18"/>
          <w:szCs w:val="22"/>
        </w:rPr>
        <w:tab/>
      </w:r>
      <w:r w:rsidR="00E74C0E" w:rsidRPr="006D3F8C">
        <w:rPr>
          <w:rFonts w:ascii="Tahoma" w:hAnsi="Tahoma" w:cs="Tahoma"/>
          <w:bCs/>
          <w:color w:val="000000"/>
          <w:sz w:val="18"/>
          <w:szCs w:val="22"/>
        </w:rPr>
        <w:tab/>
      </w:r>
      <w:sdt>
        <w:sdtPr>
          <w:rPr>
            <w:rFonts w:ascii="Tahoma" w:hAnsi="Tahoma" w:cs="Tahoma"/>
            <w:bCs/>
            <w:color w:val="000000"/>
            <w:sz w:val="18"/>
            <w:szCs w:val="22"/>
          </w:rPr>
          <w:id w:val="-6778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18"/>
              <w:szCs w:val="22"/>
            </w:rPr>
            <w:t>☐</w:t>
          </w:r>
        </w:sdtContent>
      </w:sdt>
      <w:r w:rsidR="00E46569">
        <w:rPr>
          <w:rFonts w:ascii="Tahoma" w:hAnsi="Tahoma" w:cs="Tahoma"/>
          <w:bCs/>
          <w:color w:val="000000"/>
          <w:sz w:val="18"/>
          <w:szCs w:val="22"/>
        </w:rPr>
        <w:t xml:space="preserve"> </w:t>
      </w:r>
      <w:r w:rsidR="00E74C0E" w:rsidRPr="006D3F8C">
        <w:rPr>
          <w:rFonts w:ascii="Tahoma" w:hAnsi="Tahoma" w:cs="Tahoma"/>
          <w:bCs/>
          <w:color w:val="000000"/>
          <w:sz w:val="18"/>
          <w:szCs w:val="22"/>
        </w:rPr>
        <w:t>3ème année</w:t>
      </w:r>
    </w:p>
    <w:p w:rsidR="00E74C0E" w:rsidRPr="00E74C0E" w:rsidRDefault="00D653A1" w:rsidP="004A0AAE">
      <w:pPr>
        <w:pStyle w:val="Paragraphedeliste"/>
        <w:spacing w:after="0"/>
        <w:ind w:left="284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45994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/>
          <w:color w:val="000000"/>
          <w:sz w:val="22"/>
          <w:szCs w:val="22"/>
        </w:rPr>
        <w:t xml:space="preserve"> Master</w:t>
      </w:r>
      <w:r w:rsidR="00E74C0E" w:rsidRPr="00E74C0E">
        <w:rPr>
          <w:rFonts w:ascii="Tahoma" w:hAnsi="Tahoma" w:cs="Tahoma"/>
          <w:color w:val="000000"/>
          <w:sz w:val="22"/>
          <w:szCs w:val="22"/>
        </w:rPr>
        <w:tab/>
      </w:r>
      <w:r w:rsidR="00E74C0E" w:rsidRPr="00E74C0E">
        <w:rPr>
          <w:rFonts w:ascii="Tahoma" w:hAnsi="Tahoma" w:cs="Tahoma"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color w:val="000000"/>
            <w:sz w:val="18"/>
            <w:szCs w:val="22"/>
          </w:rPr>
          <w:id w:val="-1161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color w:val="000000"/>
              <w:sz w:val="18"/>
              <w:szCs w:val="22"/>
            </w:rPr>
            <w:t>☐</w:t>
          </w:r>
        </w:sdtContent>
      </w:sdt>
      <w:r w:rsidR="00E46569">
        <w:rPr>
          <w:rFonts w:ascii="Tahoma" w:hAnsi="Tahoma" w:cs="Tahoma"/>
          <w:color w:val="000000"/>
          <w:sz w:val="18"/>
          <w:szCs w:val="22"/>
        </w:rPr>
        <w:t xml:space="preserve"> </w:t>
      </w:r>
      <w:r w:rsidR="00E74C0E" w:rsidRPr="006D3F8C">
        <w:rPr>
          <w:rFonts w:ascii="Tahoma" w:hAnsi="Tahoma" w:cs="Tahoma"/>
          <w:color w:val="000000"/>
          <w:sz w:val="18"/>
          <w:szCs w:val="22"/>
        </w:rPr>
        <w:t>1ère année</w:t>
      </w:r>
      <w:r w:rsidR="006D3F8C">
        <w:rPr>
          <w:rFonts w:ascii="Tahoma" w:hAnsi="Tahoma" w:cs="Tahoma"/>
          <w:color w:val="000000"/>
          <w:sz w:val="18"/>
          <w:szCs w:val="22"/>
        </w:rPr>
        <w:tab/>
      </w:r>
      <w:r w:rsidR="00E74C0E" w:rsidRPr="006D3F8C">
        <w:rPr>
          <w:rFonts w:ascii="Tahoma" w:hAnsi="Tahoma" w:cs="Tahoma"/>
          <w:color w:val="000000"/>
          <w:sz w:val="18"/>
          <w:szCs w:val="22"/>
        </w:rPr>
        <w:tab/>
      </w:r>
      <w:sdt>
        <w:sdtPr>
          <w:rPr>
            <w:rFonts w:ascii="Tahoma" w:hAnsi="Tahoma" w:cs="Tahoma"/>
            <w:color w:val="000000"/>
            <w:sz w:val="18"/>
            <w:szCs w:val="22"/>
          </w:rPr>
          <w:id w:val="5404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color w:val="000000"/>
              <w:sz w:val="18"/>
              <w:szCs w:val="22"/>
            </w:rPr>
            <w:t>☐</w:t>
          </w:r>
        </w:sdtContent>
      </w:sdt>
      <w:r w:rsidR="00E46569">
        <w:rPr>
          <w:rFonts w:ascii="Tahoma" w:hAnsi="Tahoma" w:cs="Tahoma"/>
          <w:color w:val="000000"/>
          <w:sz w:val="18"/>
          <w:szCs w:val="22"/>
        </w:rPr>
        <w:t xml:space="preserve"> </w:t>
      </w:r>
      <w:r w:rsidR="00E74C0E" w:rsidRPr="006D3F8C">
        <w:rPr>
          <w:rFonts w:ascii="Tahoma" w:hAnsi="Tahoma" w:cs="Tahoma"/>
          <w:color w:val="000000"/>
          <w:sz w:val="18"/>
          <w:szCs w:val="22"/>
        </w:rPr>
        <w:t>2ème année</w:t>
      </w:r>
    </w:p>
    <w:p w:rsidR="00E74C0E" w:rsidRPr="006D3F8C" w:rsidRDefault="00D653A1" w:rsidP="004A0AAE">
      <w:pPr>
        <w:pStyle w:val="Paragraphedeliste"/>
        <w:spacing w:after="0"/>
        <w:ind w:left="284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000000"/>
            <w:sz w:val="22"/>
            <w:szCs w:val="22"/>
          </w:rPr>
          <w:id w:val="-10771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69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 w:rsidR="006D3F8C" w:rsidRPr="006D3F8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4C0E" w:rsidRPr="006D3F8C">
        <w:rPr>
          <w:rFonts w:ascii="Tahoma" w:hAnsi="Tahoma" w:cs="Tahoma"/>
          <w:b/>
          <w:color w:val="000000"/>
          <w:sz w:val="22"/>
          <w:szCs w:val="22"/>
        </w:rPr>
        <w:t>Autre </w:t>
      </w:r>
      <w:r w:rsidR="006D3F8C" w:rsidRPr="006D3F8C">
        <w:rPr>
          <w:rFonts w:ascii="Tahoma" w:hAnsi="Tahoma" w:cs="Tahoma"/>
          <w:b/>
          <w:color w:val="000000"/>
          <w:sz w:val="22"/>
          <w:szCs w:val="22"/>
        </w:rPr>
        <w:t>(</w:t>
      </w:r>
      <w:r w:rsidR="00E74C0E" w:rsidRPr="006D3F8C">
        <w:rPr>
          <w:rFonts w:ascii="Tahoma" w:hAnsi="Tahoma" w:cs="Tahoma"/>
          <w:b/>
          <w:color w:val="000000"/>
          <w:sz w:val="22"/>
          <w:szCs w:val="22"/>
        </w:rPr>
        <w:t>Précisez</w:t>
      </w:r>
      <w:r w:rsidR="006D3F8C" w:rsidRPr="006D3F8C">
        <w:rPr>
          <w:rFonts w:ascii="Tahoma" w:hAnsi="Tahoma" w:cs="Tahoma"/>
          <w:b/>
          <w:color w:val="000000"/>
          <w:sz w:val="22"/>
          <w:szCs w:val="22"/>
        </w:rPr>
        <w:t>)</w:t>
      </w:r>
      <w:r w:rsidR="00E74C0E" w:rsidRPr="006D3F8C">
        <w:rPr>
          <w:rFonts w:ascii="Tahoma" w:hAnsi="Tahoma" w:cs="Tahoma"/>
          <w:b/>
          <w:color w:val="000000"/>
          <w:sz w:val="22"/>
          <w:szCs w:val="22"/>
        </w:rPr>
        <w:t> :</w:t>
      </w:r>
      <w:r w:rsidR="00E74C0E" w:rsidRPr="006D3F8C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856920586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8C5418" w:rsidRPr="008C5418" w:rsidRDefault="008C5418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4"/>
          <w:szCs w:val="14"/>
        </w:rPr>
      </w:pPr>
    </w:p>
    <w:p w:rsidR="00A42D90" w:rsidRPr="006D3F8C" w:rsidRDefault="00A42D90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szCs w:val="22"/>
        </w:rPr>
      </w:pPr>
      <w:r w:rsidRPr="006D3F8C">
        <w:rPr>
          <w:rFonts w:ascii="Tahoma" w:hAnsi="Tahoma" w:cs="Tahoma"/>
          <w:bCs/>
          <w:color w:val="000000"/>
          <w:sz w:val="22"/>
          <w:szCs w:val="22"/>
        </w:rPr>
        <w:t xml:space="preserve">Domaine : </w:t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92353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Pr="006D3F8C">
        <w:rPr>
          <w:rFonts w:ascii="Tahoma" w:hAnsi="Tahoma" w:cs="Tahoma"/>
          <w:bCs/>
          <w:color w:val="000000"/>
          <w:sz w:val="22"/>
          <w:szCs w:val="22"/>
        </w:rPr>
        <w:t xml:space="preserve"> Santé</w:t>
      </w:r>
      <w:r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-1632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Pr="006D3F8C">
        <w:rPr>
          <w:rFonts w:ascii="Tahoma" w:hAnsi="Tahoma" w:cs="Tahoma"/>
          <w:bCs/>
          <w:color w:val="000000"/>
          <w:sz w:val="22"/>
          <w:szCs w:val="22"/>
        </w:rPr>
        <w:t xml:space="preserve"> Sciences</w:t>
      </w:r>
      <w:r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-36883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6D3F8C">
        <w:rPr>
          <w:rFonts w:ascii="Segoe UI Symbol" w:hAnsi="Segoe UI Symbol" w:cs="Segoe UI Symbol"/>
          <w:bCs/>
          <w:color w:val="000000"/>
          <w:sz w:val="22"/>
          <w:szCs w:val="22"/>
        </w:rPr>
        <w:t xml:space="preserve"> </w:t>
      </w:r>
      <w:r w:rsidRPr="006D3F8C">
        <w:rPr>
          <w:rFonts w:ascii="Tahoma" w:hAnsi="Tahoma" w:cs="Tahoma"/>
          <w:bCs/>
          <w:color w:val="000000"/>
          <w:sz w:val="22"/>
          <w:szCs w:val="22"/>
        </w:rPr>
        <w:t>L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>ettres</w:t>
      </w:r>
      <w:r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8990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 xml:space="preserve"> Gestion/Eco</w:t>
      </w:r>
      <w:r w:rsidR="006D3F8C">
        <w:rPr>
          <w:rFonts w:ascii="Tahoma" w:hAnsi="Tahoma" w:cs="Tahoma"/>
          <w:bCs/>
          <w:color w:val="000000"/>
          <w:sz w:val="22"/>
          <w:szCs w:val="22"/>
        </w:rPr>
        <w:tab/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-2062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 xml:space="preserve"> Sciences humaines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-39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 xml:space="preserve"> Artistique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622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 xml:space="preserve"> Commerce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-110117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6D3F8C">
        <w:rPr>
          <w:rFonts w:ascii="Segoe UI Symbol" w:hAnsi="Segoe UI Symbol" w:cs="Segoe UI Symbol"/>
          <w:bCs/>
          <w:color w:val="000000"/>
          <w:sz w:val="22"/>
          <w:szCs w:val="22"/>
        </w:rPr>
        <w:t xml:space="preserve"> 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>Sports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20423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D3F8C" w:rsidRPr="006D3F8C">
        <w:rPr>
          <w:rFonts w:ascii="Tahoma" w:hAnsi="Tahoma" w:cs="Tahoma"/>
          <w:bCs/>
          <w:color w:val="000000"/>
          <w:sz w:val="22"/>
          <w:szCs w:val="22"/>
        </w:rPr>
        <w:t>Management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sdt>
        <w:sdtPr>
          <w:rPr>
            <w:rFonts w:ascii="Segoe UI Symbol" w:hAnsi="Segoe UI Symbol" w:cs="Segoe UI Symbol"/>
            <w:bCs/>
            <w:color w:val="000000"/>
            <w:sz w:val="22"/>
            <w:szCs w:val="22"/>
          </w:rPr>
          <w:id w:val="56992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0E" w:rsidRPr="006D3F8C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 xml:space="preserve"> Droit</w:t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  <w:r w:rsidR="00E74C0E" w:rsidRPr="006D3F8C">
        <w:rPr>
          <w:rFonts w:ascii="Tahoma" w:hAnsi="Tahoma" w:cs="Tahoma"/>
          <w:bCs/>
          <w:color w:val="000000"/>
          <w:sz w:val="22"/>
          <w:szCs w:val="22"/>
        </w:rPr>
        <w:tab/>
      </w:r>
    </w:p>
    <w:p w:rsidR="00E74C0E" w:rsidRPr="006D3F8C" w:rsidRDefault="00D653A1" w:rsidP="008C5418">
      <w:pPr>
        <w:pStyle w:val="Paragraphedeliste"/>
        <w:spacing w:after="0" w:line="240" w:lineRule="auto"/>
        <w:ind w:firstLine="696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color w:val="000000"/>
            <w:sz w:val="22"/>
            <w:szCs w:val="22"/>
          </w:rPr>
          <w:id w:val="-3542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8C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 w:rsidR="006D3F8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4C0E" w:rsidRPr="006D3F8C">
        <w:rPr>
          <w:rFonts w:ascii="Tahoma" w:hAnsi="Tahoma" w:cs="Tahoma"/>
          <w:color w:val="000000"/>
          <w:sz w:val="22"/>
          <w:szCs w:val="22"/>
        </w:rPr>
        <w:t>Autre </w:t>
      </w:r>
      <w:r w:rsidR="006D3F8C">
        <w:rPr>
          <w:rFonts w:ascii="Tahoma" w:hAnsi="Tahoma" w:cs="Tahoma"/>
          <w:color w:val="000000"/>
          <w:sz w:val="22"/>
          <w:szCs w:val="22"/>
        </w:rPr>
        <w:t>(p</w:t>
      </w:r>
      <w:r w:rsidR="00E74C0E" w:rsidRPr="006D3F8C">
        <w:rPr>
          <w:rFonts w:ascii="Tahoma" w:hAnsi="Tahoma" w:cs="Tahoma"/>
          <w:color w:val="000000"/>
          <w:sz w:val="22"/>
          <w:szCs w:val="22"/>
        </w:rPr>
        <w:t>récisez</w:t>
      </w:r>
      <w:r w:rsidR="006D3F8C">
        <w:rPr>
          <w:rFonts w:ascii="Tahoma" w:hAnsi="Tahoma" w:cs="Tahoma"/>
          <w:color w:val="000000"/>
          <w:sz w:val="22"/>
          <w:szCs w:val="22"/>
        </w:rPr>
        <w:t>)</w:t>
      </w:r>
      <w:r w:rsidR="00E74C0E" w:rsidRPr="006D3F8C">
        <w:rPr>
          <w:rFonts w:ascii="Tahoma" w:hAnsi="Tahoma" w:cs="Tahoma"/>
          <w:color w:val="000000"/>
          <w:sz w:val="22"/>
          <w:szCs w:val="22"/>
        </w:rPr>
        <w:t xml:space="preserve">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349680694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8C5418" w:rsidRPr="008C5418" w:rsidRDefault="008C5418" w:rsidP="008C54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4"/>
          <w:szCs w:val="14"/>
        </w:rPr>
      </w:pPr>
    </w:p>
    <w:p w:rsidR="00A42D90" w:rsidRPr="006D3F8C" w:rsidRDefault="00A42D90" w:rsidP="009351D6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2"/>
          <w:szCs w:val="22"/>
        </w:rPr>
      </w:pPr>
      <w:r w:rsidRPr="006D3F8C">
        <w:rPr>
          <w:rFonts w:ascii="Tahoma" w:hAnsi="Tahoma" w:cs="Tahoma"/>
          <w:bCs/>
          <w:color w:val="000000"/>
          <w:sz w:val="22"/>
          <w:szCs w:val="22"/>
        </w:rPr>
        <w:t>Ville où se dérouleront les études :</w:t>
      </w:r>
      <w:r w:rsidR="009351D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Cs/>
            <w:color w:val="000000"/>
            <w:sz w:val="22"/>
            <w:szCs w:val="22"/>
          </w:rPr>
          <w:id w:val="1111250894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  <w:r w:rsidR="00E46569">
        <w:rPr>
          <w:rFonts w:ascii="Tahoma" w:hAnsi="Tahoma" w:cs="Tahoma"/>
          <w:bCs/>
          <w:color w:val="000000"/>
          <w:sz w:val="22"/>
          <w:szCs w:val="22"/>
        </w:rPr>
        <w:tab/>
      </w:r>
      <w:r w:rsidRPr="006D3F8C">
        <w:rPr>
          <w:rFonts w:ascii="Tahoma" w:hAnsi="Tahoma" w:cs="Tahoma"/>
          <w:bCs/>
          <w:color w:val="000000"/>
          <w:sz w:val="22"/>
          <w:szCs w:val="22"/>
        </w:rPr>
        <w:t>Département :</w:t>
      </w:r>
      <w:r w:rsidR="009351D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Cs/>
            <w:color w:val="000000"/>
            <w:sz w:val="22"/>
            <w:szCs w:val="22"/>
          </w:rPr>
          <w:id w:val="-900439837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42D90" w:rsidRPr="00EC276A" w:rsidRDefault="00A42D90" w:rsidP="00A42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22"/>
        </w:rPr>
      </w:pPr>
    </w:p>
    <w:p w:rsidR="00A346CD" w:rsidRDefault="009351D6" w:rsidP="007C529D">
      <w:pPr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 w:type="page"/>
      </w:r>
      <w:r w:rsidR="00A346CD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Versement de la bourse</w:t>
      </w: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Vous serez avisé(e)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par courrier à votre domicile </w:t>
      </w:r>
      <w:r>
        <w:rPr>
          <w:rFonts w:ascii="Tahoma" w:hAnsi="Tahoma" w:cs="Tahoma"/>
          <w:color w:val="000000"/>
          <w:sz w:val="22"/>
          <w:szCs w:val="22"/>
        </w:rPr>
        <w:t>de la décision d’attribution ou de non-attribution de la bourse municipale, de son montant et de son versement dans le</w:t>
      </w:r>
      <w:r w:rsidR="00F257E7">
        <w:rPr>
          <w:rFonts w:ascii="Tahoma" w:hAnsi="Tahoma" w:cs="Tahoma"/>
          <w:color w:val="000000"/>
          <w:sz w:val="22"/>
          <w:szCs w:val="22"/>
        </w:rPr>
        <w:t xml:space="preserve"> courant du mois de janvier 202</w:t>
      </w:r>
      <w:r w:rsidR="007C529D">
        <w:rPr>
          <w:rFonts w:ascii="Tahoma" w:hAnsi="Tahoma" w:cs="Tahoma"/>
          <w:color w:val="000000"/>
          <w:sz w:val="22"/>
          <w:szCs w:val="22"/>
        </w:rPr>
        <w:t>4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Deux possibilités de versement (</w:t>
      </w:r>
      <w:r>
        <w:rPr>
          <w:rFonts w:ascii="Tahoma" w:hAnsi="Tahoma" w:cs="Tahoma"/>
          <w:color w:val="000000"/>
          <w:sz w:val="22"/>
          <w:szCs w:val="22"/>
        </w:rPr>
        <w:sym w:font="Wingdings" w:char="F0FE"/>
      </w:r>
      <w:r>
        <w:rPr>
          <w:rFonts w:ascii="Tahoma" w:hAnsi="Tahoma" w:cs="Tahoma"/>
          <w:color w:val="000000"/>
          <w:sz w:val="22"/>
          <w:szCs w:val="22"/>
        </w:rPr>
        <w:t xml:space="preserve"> cochez la case correspondante) : </w:t>
      </w: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Wingdings-Regular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I. Paiement à l’intéressé(e)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33327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29D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joindre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votre </w:t>
      </w:r>
      <w:r>
        <w:rPr>
          <w:rFonts w:ascii="Tahoma" w:hAnsi="Tahoma" w:cs="Tahoma"/>
          <w:color w:val="000000"/>
          <w:sz w:val="22"/>
          <w:szCs w:val="22"/>
        </w:rPr>
        <w:t>Relevé d’Identité Bancaire ou Postal.</w:t>
      </w: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II. Paiement aux parents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55809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59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joindre le Relevé d’Identité Bancaire ou Postal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de vos parents.</w:t>
      </w: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dans ce cas seulement et si vous êtes majeur(e)</w:t>
      </w:r>
      <w:r>
        <w:rPr>
          <w:rFonts w:ascii="Tahoma" w:hAnsi="Tahoma" w:cs="Tahoma"/>
          <w:color w:val="000000"/>
          <w:sz w:val="22"/>
          <w:szCs w:val="22"/>
        </w:rPr>
        <w:t>, remplir la déclaration ci-dessous en écrivant la mention «Lu et approuvé», suivie de votre signature.</w:t>
      </w: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Autorisation : </w:t>
      </w: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 soussigné(e),</w:t>
      </w:r>
      <w:r w:rsidR="009351D6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179158568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Autorise mon père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29841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59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color w:val="000000"/>
          <w:sz w:val="22"/>
          <w:szCs w:val="22"/>
        </w:rPr>
        <w:t xml:space="preserve"> ma mère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32111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59">
            <w:rPr>
              <w:rFonts w:ascii="MS Gothic" w:eastAsia="MS Gothic" w:hAnsi="MS Gothic" w:cs="Tahoma" w:hint="eastAsia"/>
              <w:color w:val="000000"/>
              <w:sz w:val="22"/>
              <w:szCs w:val="22"/>
            </w:rPr>
            <w:t>☐</w:t>
          </w:r>
        </w:sdtContent>
      </w:sdt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à recevoir le montant de la bourse municipale qui m’est attribuée.</w:t>
      </w: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Fait à Bayonne, le</w:t>
      </w:r>
      <w:r w:rsidR="009351D6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057706799"/>
          <w:placeholder>
            <w:docPart w:val="DefaultPlaceholder_1081868574"/>
          </w:placeholder>
          <w:showingPlcHdr/>
          <w:text/>
        </w:sdtPr>
        <w:sdtEndPr/>
        <w:sdtContent>
          <w:r w:rsidR="009351D6" w:rsidRPr="00311B45">
            <w:rPr>
              <w:rStyle w:val="Textedelespacerserv"/>
            </w:rPr>
            <w:t>Cliquez ici pour entrer du texte.</w:t>
          </w:r>
        </w:sdtContent>
      </w:sdt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Signature</w:t>
      </w:r>
      <w:r>
        <w:rPr>
          <w:rFonts w:ascii="Tahoma" w:hAnsi="Tahoma" w:cs="Tahoma"/>
          <w:color w:val="000000"/>
          <w:sz w:val="22"/>
          <w:szCs w:val="22"/>
        </w:rPr>
        <w:t xml:space="preserve"> (précédée de la mention «Lu et approuvé»).</w:t>
      </w:r>
    </w:p>
    <w:p w:rsidR="009351D6" w:rsidRDefault="0093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sdt>
      <w:sdtPr>
        <w:rPr>
          <w:rFonts w:ascii="Tahoma" w:hAnsi="Tahoma" w:cs="Tahoma"/>
          <w:color w:val="000000"/>
          <w:sz w:val="22"/>
          <w:szCs w:val="22"/>
        </w:rPr>
        <w:id w:val="845137754"/>
        <w:placeholder>
          <w:docPart w:val="DefaultPlaceholder_1081868574"/>
        </w:placeholder>
        <w:showingPlcHdr/>
        <w:text/>
      </w:sdtPr>
      <w:sdtEndPr/>
      <w:sdtContent>
        <w:p w:rsidR="009351D6" w:rsidRDefault="009351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00000"/>
              <w:sz w:val="22"/>
              <w:szCs w:val="22"/>
            </w:rPr>
          </w:pPr>
          <w:r w:rsidRPr="00311B45">
            <w:rPr>
              <w:rStyle w:val="Textedelespacerserv"/>
            </w:rPr>
            <w:t>Cliquez ici pour entrer du texte.</w:t>
          </w:r>
        </w:p>
      </w:sdtContent>
    </w:sdt>
    <w:p w:rsidR="009351D6" w:rsidRDefault="0093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:rsidR="00A346CD" w:rsidRDefault="00A3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D6E3BC"/>
        </w:rPr>
        <w:t xml:space="preserve">Date dépôt dossier </w:t>
      </w:r>
      <w:r>
        <w:rPr>
          <w:rFonts w:ascii="Tahoma" w:hAnsi="Tahoma" w:cs="Tahoma"/>
          <w:color w:val="000000"/>
          <w:sz w:val="22"/>
          <w:szCs w:val="22"/>
          <w:shd w:val="clear" w:color="auto" w:fill="D6E3BC"/>
        </w:rPr>
        <w:t>:……………………………….........................................................................................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ab/>
      </w:r>
    </w:p>
    <w:p w:rsidR="00A346CD" w:rsidRDefault="00A346CD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A346CD" w:rsidSect="0078192B">
      <w:type w:val="continuous"/>
      <w:pgSz w:w="11906" w:h="16838"/>
      <w:pgMar w:top="568" w:right="707" w:bottom="851" w:left="851" w:header="284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A1" w:rsidRDefault="00D653A1">
      <w:pPr>
        <w:spacing w:after="0" w:line="240" w:lineRule="auto"/>
      </w:pPr>
      <w:r>
        <w:separator/>
      </w:r>
    </w:p>
  </w:endnote>
  <w:endnote w:type="continuationSeparator" w:id="0">
    <w:p w:rsidR="00D653A1" w:rsidRDefault="00D6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;Times New 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  <w:font w:name="Wingdings-Regular">
    <w:altName w:val="MingLiU-ExtB"/>
    <w:charset w:val="88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CD" w:rsidRDefault="00A346C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5AF">
      <w:rPr>
        <w:noProof/>
        <w:lang w:eastAsia="fr-FR"/>
      </w:rPr>
      <w:t>2</w:t>
    </w:r>
    <w:r>
      <w:fldChar w:fldCharType="end"/>
    </w:r>
  </w:p>
  <w:p w:rsidR="00A346CD" w:rsidRDefault="00A346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A1" w:rsidRDefault="00D653A1">
      <w:pPr>
        <w:spacing w:after="0" w:line="240" w:lineRule="auto"/>
      </w:pPr>
      <w:r>
        <w:separator/>
      </w:r>
    </w:p>
  </w:footnote>
  <w:footnote w:type="continuationSeparator" w:id="0">
    <w:p w:rsidR="00D653A1" w:rsidRDefault="00D6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CD" w:rsidRDefault="00A346CD">
    <w:pPr>
      <w:pStyle w:val="En-tte"/>
    </w:pPr>
  </w:p>
  <w:p w:rsidR="00A346CD" w:rsidRDefault="00A346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8AD"/>
    <w:multiLevelType w:val="hybridMultilevel"/>
    <w:tmpl w:val="98185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0F6"/>
    <w:multiLevelType w:val="hybridMultilevel"/>
    <w:tmpl w:val="7CCE5190"/>
    <w:lvl w:ilvl="0" w:tplc="659A42F8">
      <w:start w:val="6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7C07"/>
    <w:multiLevelType w:val="hybridMultilevel"/>
    <w:tmpl w:val="927871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51A8"/>
    <w:multiLevelType w:val="hybridMultilevel"/>
    <w:tmpl w:val="66DEB710"/>
    <w:lvl w:ilvl="0" w:tplc="6B60B1AA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ayv+2x4C4a/PaHUf+zWSGslQ9kPDo4xmx2nQbkCE6BEcjvgrzCdhst8f/LSsW6RC1ZVx3x53ZUn6ChDjWX5uw==" w:salt="xxWjHJMKZVAI+r9W4XMcDQ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1"/>
    <w:rsid w:val="00017376"/>
    <w:rsid w:val="000438D6"/>
    <w:rsid w:val="001148AB"/>
    <w:rsid w:val="001373CD"/>
    <w:rsid w:val="0014567D"/>
    <w:rsid w:val="00173488"/>
    <w:rsid w:val="001765AF"/>
    <w:rsid w:val="0018570B"/>
    <w:rsid w:val="001C1083"/>
    <w:rsid w:val="00226FBF"/>
    <w:rsid w:val="00290752"/>
    <w:rsid w:val="002C187B"/>
    <w:rsid w:val="00325122"/>
    <w:rsid w:val="00377959"/>
    <w:rsid w:val="003F626D"/>
    <w:rsid w:val="004A0AAE"/>
    <w:rsid w:val="004D5AE3"/>
    <w:rsid w:val="005120F4"/>
    <w:rsid w:val="00597E99"/>
    <w:rsid w:val="005C0040"/>
    <w:rsid w:val="005D7E7C"/>
    <w:rsid w:val="0060753D"/>
    <w:rsid w:val="00632712"/>
    <w:rsid w:val="0065209F"/>
    <w:rsid w:val="00652209"/>
    <w:rsid w:val="006A5BC1"/>
    <w:rsid w:val="006C32E7"/>
    <w:rsid w:val="006C388F"/>
    <w:rsid w:val="006D3F8C"/>
    <w:rsid w:val="00737C2B"/>
    <w:rsid w:val="00747B44"/>
    <w:rsid w:val="00754F2D"/>
    <w:rsid w:val="00772909"/>
    <w:rsid w:val="0078192B"/>
    <w:rsid w:val="00782C6B"/>
    <w:rsid w:val="007A5397"/>
    <w:rsid w:val="007C529D"/>
    <w:rsid w:val="00812B21"/>
    <w:rsid w:val="008B489F"/>
    <w:rsid w:val="008C5418"/>
    <w:rsid w:val="008E4546"/>
    <w:rsid w:val="008E6121"/>
    <w:rsid w:val="009351D6"/>
    <w:rsid w:val="0093530B"/>
    <w:rsid w:val="009B3857"/>
    <w:rsid w:val="009E1808"/>
    <w:rsid w:val="009E39C9"/>
    <w:rsid w:val="00A220EC"/>
    <w:rsid w:val="00A2505C"/>
    <w:rsid w:val="00A317AA"/>
    <w:rsid w:val="00A346CD"/>
    <w:rsid w:val="00A42D90"/>
    <w:rsid w:val="00AC05FF"/>
    <w:rsid w:val="00AE3893"/>
    <w:rsid w:val="00AE439D"/>
    <w:rsid w:val="00B341DA"/>
    <w:rsid w:val="00B409CE"/>
    <w:rsid w:val="00B431EB"/>
    <w:rsid w:val="00BA7CD0"/>
    <w:rsid w:val="00C150A4"/>
    <w:rsid w:val="00C1568B"/>
    <w:rsid w:val="00D016FE"/>
    <w:rsid w:val="00D04F4D"/>
    <w:rsid w:val="00D23807"/>
    <w:rsid w:val="00D653A1"/>
    <w:rsid w:val="00D83519"/>
    <w:rsid w:val="00E13ACA"/>
    <w:rsid w:val="00E179F6"/>
    <w:rsid w:val="00E34617"/>
    <w:rsid w:val="00E43A36"/>
    <w:rsid w:val="00E46569"/>
    <w:rsid w:val="00E74C0E"/>
    <w:rsid w:val="00E74F06"/>
    <w:rsid w:val="00EC276A"/>
    <w:rsid w:val="00EC3295"/>
    <w:rsid w:val="00EE27D1"/>
    <w:rsid w:val="00EE5619"/>
    <w:rsid w:val="00EF05FF"/>
    <w:rsid w:val="00EF610E"/>
    <w:rsid w:val="00F03A06"/>
    <w:rsid w:val="00F257E7"/>
    <w:rsid w:val="00F31612"/>
    <w:rsid w:val="00F63560"/>
    <w:rsid w:val="00F912F0"/>
    <w:rsid w:val="136E5233"/>
    <w:rsid w:val="32CD721B"/>
    <w:rsid w:val="3F9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DB7A-5A1A-4851-AD6A-99104E5F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4">
    <w:name w:val="WW8Num4z4"/>
    <w:qFormat/>
  </w:style>
  <w:style w:type="character" w:customStyle="1" w:styleId="WW8Num2z6">
    <w:name w:val="WW8Num2z6"/>
    <w:qFormat/>
  </w:style>
  <w:style w:type="character" w:customStyle="1" w:styleId="LienInternetvisit">
    <w:name w:val="Lien Internet visité"/>
    <w:qFormat/>
    <w:rPr>
      <w:color w:val="800080"/>
      <w:u w:val="single"/>
    </w:rPr>
  </w:style>
  <w:style w:type="character" w:customStyle="1" w:styleId="xbe">
    <w:name w:val="_xbe"/>
    <w:basedOn w:val="Policepardfaut"/>
    <w:qFormat/>
  </w:style>
  <w:style w:type="character" w:customStyle="1" w:styleId="WW8Num4z0">
    <w:name w:val="WW8Num4z0"/>
    <w:qFormat/>
    <w:rPr>
      <w:rFonts w:ascii="Tahoma" w:eastAsia="Times New Roman" w:hAnsi="Tahoma" w:cs="Tahoma"/>
    </w:rPr>
  </w:style>
  <w:style w:type="character" w:customStyle="1" w:styleId="WW8Num3z1">
    <w:name w:val="WW8Num3z1"/>
    <w:qFormat/>
  </w:style>
  <w:style w:type="character" w:customStyle="1" w:styleId="WW8Num1z4">
    <w:name w:val="WW8Num1z4"/>
    <w:qFormat/>
  </w:style>
  <w:style w:type="character" w:customStyle="1" w:styleId="WW8Num4z3">
    <w:name w:val="WW8Num4z3"/>
    <w:qFormat/>
  </w:style>
  <w:style w:type="character" w:customStyle="1" w:styleId="Policepardfaut1">
    <w:name w:val="Police par défaut1"/>
    <w:qFormat/>
  </w:style>
  <w:style w:type="character" w:styleId="Accentuation">
    <w:name w:val="Emphasis"/>
    <w:qFormat/>
    <w:rPr>
      <w:i/>
      <w:iCs/>
    </w:rPr>
  </w:style>
  <w:style w:type="character" w:customStyle="1" w:styleId="En-tteCar1">
    <w:name w:val="En-tête Car1"/>
    <w:basedOn w:val="Policepardfaut"/>
    <w:link w:val="En-tte"/>
    <w:uiPriority w:val="99"/>
    <w:semiHidden/>
  </w:style>
  <w:style w:type="character" w:customStyle="1" w:styleId="WW8Num1z2">
    <w:name w:val="WW8Num1z2"/>
    <w:qFormat/>
  </w:style>
  <w:style w:type="character" w:customStyle="1" w:styleId="WW8Num3z6">
    <w:name w:val="WW8Num3z6"/>
    <w:qFormat/>
  </w:style>
  <w:style w:type="character" w:customStyle="1" w:styleId="WW8Num4z2">
    <w:name w:val="WW8Num4z2"/>
    <w:qFormat/>
  </w:style>
  <w:style w:type="character" w:customStyle="1" w:styleId="WW8Num1z0">
    <w:name w:val="WW8Num1z0"/>
    <w:qFormat/>
    <w:rPr>
      <w:rFonts w:ascii="Tahoma" w:eastAsia="Times New Roman" w:hAnsi="Tahoma" w:cs="Tahoma"/>
    </w:rPr>
  </w:style>
  <w:style w:type="character" w:customStyle="1" w:styleId="WW8Num1z6">
    <w:name w:val="WW8Num1z6"/>
    <w:qFormat/>
  </w:style>
  <w:style w:type="character" w:customStyle="1" w:styleId="PieddepageCar">
    <w:name w:val="Pied de page Car"/>
    <w:uiPriority w:val="99"/>
    <w:qFormat/>
    <w:rPr>
      <w:sz w:val="24"/>
      <w:szCs w:val="24"/>
    </w:rPr>
  </w:style>
  <w:style w:type="character" w:customStyle="1" w:styleId="PieddepageCar1">
    <w:name w:val="Pied de page Car1"/>
    <w:basedOn w:val="Policepardfaut"/>
    <w:link w:val="Pieddepage"/>
    <w:uiPriority w:val="99"/>
    <w:semiHidden/>
  </w:style>
  <w:style w:type="character" w:customStyle="1" w:styleId="WW8Num1z1">
    <w:name w:val="WW8Num1z1"/>
    <w:qFormat/>
  </w:style>
  <w:style w:type="character" w:customStyle="1" w:styleId="WW8Num4z1">
    <w:name w:val="WW8Num4z1"/>
    <w:qFormat/>
  </w:style>
  <w:style w:type="character" w:customStyle="1" w:styleId="TextedebullesCar">
    <w:name w:val="Texte de bulles Car"/>
    <w:qFormat/>
    <w:rPr>
      <w:rFonts w:ascii="Lucida Grande;Times New Roman" w:hAnsi="Lucida Grande;Times New Roman" w:cs="Lucida Grande;Times New Roman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3z3">
    <w:name w:val="WW8Num3z3"/>
    <w:qFormat/>
  </w:style>
  <w:style w:type="character" w:customStyle="1" w:styleId="WW8Num2z7">
    <w:name w:val="WW8Num2z7"/>
    <w:qFormat/>
  </w:style>
  <w:style w:type="character" w:customStyle="1" w:styleId="WW8Num3z0">
    <w:name w:val="WW8Num3z0"/>
    <w:qFormat/>
    <w:rPr>
      <w:rFonts w:ascii="Tahoma" w:eastAsia="Times New Roman" w:hAnsi="Tahoma" w:cs="Tahoma"/>
    </w:rPr>
  </w:style>
  <w:style w:type="character" w:customStyle="1" w:styleId="WW8Num4z6">
    <w:name w:val="WW8Num4z6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8">
    <w:name w:val="WW8Num2z8"/>
    <w:qFormat/>
  </w:style>
  <w:style w:type="character" w:customStyle="1" w:styleId="WW8Num2z4">
    <w:name w:val="WW8Num2z4"/>
    <w:qFormat/>
  </w:style>
  <w:style w:type="character" w:customStyle="1" w:styleId="En-tteCar">
    <w:name w:val="En-tête Car"/>
    <w:uiPriority w:val="99"/>
    <w:qFormat/>
    <w:rPr>
      <w:sz w:val="24"/>
      <w:szCs w:val="24"/>
    </w:rPr>
  </w:style>
  <w:style w:type="character" w:customStyle="1" w:styleId="TextedebullesCar1">
    <w:name w:val="Texte de bulles Car1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WW8Num3z7">
    <w:name w:val="WW8Num3z7"/>
    <w:qFormat/>
  </w:style>
  <w:style w:type="character" w:customStyle="1" w:styleId="LienInternet">
    <w:name w:val="Lien Internet"/>
    <w:qFormat/>
    <w:rPr>
      <w:color w:val="0000FF"/>
      <w:u w:val="single"/>
    </w:rPr>
  </w:style>
  <w:style w:type="character" w:customStyle="1" w:styleId="WW8Num4z5">
    <w:name w:val="WW8Num4z5"/>
    <w:qFormat/>
  </w:style>
  <w:style w:type="character" w:customStyle="1" w:styleId="WW8Num3z5">
    <w:name w:val="WW8Num3z5"/>
    <w:qFormat/>
  </w:style>
  <w:style w:type="character" w:customStyle="1" w:styleId="WW8Num3z2">
    <w:name w:val="WW8Num3z2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Tahoma" w:eastAsia="Times New Roman" w:hAnsi="Tahoma" w:cs="Tahoma"/>
    </w:rPr>
  </w:style>
  <w:style w:type="character" w:customStyle="1" w:styleId="WW8Num3z8">
    <w:name w:val="WW8Num3z8"/>
    <w:qFormat/>
  </w:style>
  <w:style w:type="character" w:customStyle="1" w:styleId="WW8Num1z5">
    <w:name w:val="WW8Num1z5"/>
    <w:qFormat/>
  </w:style>
  <w:style w:type="character" w:customStyle="1" w:styleId="WW8Num4z7">
    <w:name w:val="WW8Num4z7"/>
    <w:qFormat/>
  </w:style>
  <w:style w:type="character" w:customStyle="1" w:styleId="WW8Num1z3">
    <w:name w:val="WW8Num1z3"/>
    <w:qFormat/>
  </w:style>
  <w:style w:type="paragraph" w:styleId="Textedebulles">
    <w:name w:val="Balloon Text"/>
    <w:basedOn w:val="Normal"/>
    <w:link w:val="TextedebullesCar1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Liste1">
    <w:name w:val="Liste1"/>
    <w:basedOn w:val="Normal"/>
    <w:qFormat/>
    <w:pPr>
      <w:suppressAutoHyphens/>
      <w:spacing w:after="12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tenudetableau">
    <w:name w:val="Contenu de tableau"/>
    <w:basedOn w:val="Normal"/>
    <w:qFormat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-tte1">
    <w:name w:val="En-tête1"/>
    <w:basedOn w:val="Normal"/>
    <w:qFormat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edeliste1">
    <w:name w:val="Paragraphe de liste1"/>
    <w:basedOn w:val="Normal"/>
    <w:qFormat/>
    <w:pPr>
      <w:suppressAutoHyphens/>
      <w:spacing w:after="0" w:line="288" w:lineRule="auto"/>
      <w:ind w:left="720"/>
      <w:contextualSpacing/>
    </w:pPr>
    <w:rPr>
      <w:rFonts w:ascii="Tahoma" w:hAnsi="Tahoma" w:cs="Tahoma"/>
      <w:color w:val="000000"/>
      <w:sz w:val="22"/>
      <w:szCs w:val="22"/>
      <w:lang w:val="en-US" w:eastAsia="zh-CN" w:bidi="en-US"/>
    </w:rPr>
  </w:style>
  <w:style w:type="paragraph" w:customStyle="1" w:styleId="Titre21">
    <w:name w:val="Titre 21"/>
    <w:basedOn w:val="Normal"/>
    <w:next w:val="Normal"/>
    <w:qFormat/>
    <w:pPr>
      <w:keepNext/>
      <w:suppressAutoHyphens/>
      <w:spacing w:before="240" w:after="120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qFormat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edeliste2">
    <w:name w:val="Paragraphe de liste2"/>
    <w:basedOn w:val="Normal"/>
    <w:uiPriority w:val="34"/>
    <w:qFormat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Lienhypertexte">
    <w:name w:val="Hyperlink"/>
    <w:uiPriority w:val="99"/>
    <w:unhideWhenUsed/>
    <w:rsid w:val="00812B21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37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42D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93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j@bayon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ij@bayo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2B826-1393-4030-9120-78F37D41230E}"/>
      </w:docPartPr>
      <w:docPartBody>
        <w:p w:rsidR="002A4E0C" w:rsidRDefault="00E82651">
          <w:r w:rsidRPr="00311B4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;Times New 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  <w:font w:name="Wingdings-Regular">
    <w:altName w:val="MingLiU-ExtB"/>
    <w:charset w:val="88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1"/>
    <w:rsid w:val="002A4E0C"/>
    <w:rsid w:val="004E637B"/>
    <w:rsid w:val="00825BC6"/>
    <w:rsid w:val="00E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E82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B814-DFB1-4416-A9A2-E1F8D1AA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BAYONNE</Company>
  <LinksUpToDate>false</LinksUpToDate>
  <CharactersWithSpaces>6513</CharactersWithSpaces>
  <SharedDoc>false</SharedDoc>
  <HLinks>
    <vt:vector size="6" baseType="variant">
      <vt:variant>
        <vt:i4>1835053</vt:i4>
      </vt:variant>
      <vt:variant>
        <vt:i4>6</vt:i4>
      </vt:variant>
      <vt:variant>
        <vt:i4>0</vt:i4>
      </vt:variant>
      <vt:variant>
        <vt:i4>5</vt:i4>
      </vt:variant>
      <vt:variant>
        <vt:lpwstr>mailto:bij@bayonne.fr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f_bataille</dc:creator>
  <cp:keywords/>
  <cp:lastModifiedBy>sabine</cp:lastModifiedBy>
  <cp:revision>5</cp:revision>
  <cp:lastPrinted>2019-07-17T09:13:00Z</cp:lastPrinted>
  <dcterms:created xsi:type="dcterms:W3CDTF">2023-07-11T14:49:00Z</dcterms:created>
  <dcterms:modified xsi:type="dcterms:W3CDTF">2023-07-13T14:43:00Z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1036-11.2.0.9635</vt:lpwstr>
  </property>
</Properties>
</file>